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Psalm 132: The Oath He Will Not Take Back</w:t>
      </w:r>
    </w:p>
    <w:p>
      <w:pPr>
        <w:spacing w:after="320"/>
      </w:pPr>
      <w:r>
        <w:rPr>
          <w:color w:val="7D6229"/>
          <w:sz w:val="18"/>
          <w:szCs w:val="18"/>
        </w:rPr>
        <w:t xml:space="preserve">PSALM 132 (BSB) · SMALL-GROUP LESSON · DIGDEEPER.AI</w:t>
      </w:r>
    </w:p>
    <w:p>
      <w:pPr>
        <w:pStyle w:val="Heading2"/>
        <w:spacing w:after="140" w:before="320"/>
      </w:pPr>
      <w:r>
        <w:t xml:space="preserve">The Big Idea</w:t>
      </w:r>
    </w:p>
    <w:p>
      <w:pPr>
        <w:spacing w:after="180"/>
        <w:ind w:left="360"/>
      </w:pPr>
      <w:r>
        <w:rPr>
          <w:i/>
          <w:iCs/>
        </w:rPr>
        <w:t xml:space="preserve">David couldn't rest until he'd made a home for God, but the whole thing only holds because God swore back an oath He refuses to break, so your standing with Him isn't held up by how hard you're trying but by a promise He made and won't take back.</w:t>
      </w:r>
    </w:p>
    <w:p>
      <w:pPr>
        <w:pStyle w:val="Heading2"/>
        <w:spacing w:after="140" w:before="320"/>
      </w:pPr>
      <w:r>
        <w:t xml:space="preserve">Opening Lines</w:t>
      </w:r>
    </w:p>
    <w:p>
      <w:pPr>
        <w:spacing w:after="180"/>
      </w:pPr>
      <w:r>
        <w:t xml:space="preserve">Read them David's vow out loud first, slow: no house, no bed, no sleep, not even shutting my eyes. Then ask the room, 'What's the one thing you'd stay up all night for?' Let a couple of them answer before you say a word about God.</w:t>
      </w:r>
    </w:p>
    <w:p>
      <w:pPr>
        <w:pStyle w:val="Heading2"/>
        <w:spacing w:after="140" w:before="320"/>
      </w:pPr>
      <w:r>
        <w:t xml:space="preserve">Before You Teach</w:t>
      </w:r>
    </w:p>
    <w:p>
      <w:pPr>
        <w:pStyle w:val="ListParagraph"/>
        <w:numPr>
          <w:ilvl w:val="0"/>
          <w:numId w:val="1"/>
        </w:numPr>
        <w:spacing w:after="90"/>
      </w:pPr>
      <w:r>
        <w:t xml:space="preserve">Goal: Get the room to feel the pivot between the two oaths: David's sleepless vow, and God's answering promise that no one can revoke. They should leave leaning on the second one, not their own version of the first.</w:t>
      </w:r>
    </w:p>
    <w:p>
      <w:pPr>
        <w:pStyle w:val="ListParagraph"/>
        <w:numPr>
          <w:ilvl w:val="0"/>
          <w:numId w:val="1"/>
        </w:numPr>
        <w:spacing w:after="90"/>
      </w:pPr>
      <w:r>
        <w:t xml:space="preserve">If you're short on time, cut: Cut the geography deep-dive on Ephrathah and Kiriath-jearim. It's rich, but it's the first thing to go if you're short; the two oaths are the spine.</w:t>
      </w:r>
    </w:p>
    <w:p>
      <w:pPr>
        <w:pStyle w:val="ListParagraph"/>
        <w:numPr>
          <w:ilvl w:val="0"/>
          <w:numId w:val="1"/>
        </w:numPr>
        <w:spacing w:after="90"/>
      </w:pPr>
      <w:r>
        <w:t xml:space="preserve">Where the moment lives: It lives in the moment someone realizes their weary striving to keep God happy was never the thing holding them up. The relief on a tired face is the win here.</w:t>
      </w:r>
    </w:p>
    <w:p>
      <w:pPr>
        <w:pStyle w:val="ListParagraph"/>
        <w:numPr>
          <w:ilvl w:val="0"/>
          <w:numId w:val="1"/>
        </w:numPr>
        <w:spacing w:after="90"/>
      </w:pPr>
      <w:r>
        <w:t xml:space="preserve">Your prep: Read 2 Samuel 7:12-16 once so you can say the covenant in your own words. Pick which ONE thing in your own life you keep trying to 'build' for God, so catchTheFire is honest.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5 min (couldn't-sleep hook). Read Psalm 132, 4 min. Teach the two oaths + 'shaba,' 12 min. Questions 1, 2, 4 to the whole room with write-first pauses, 15 min. Land on the big idea and out-loud commitments, 7 min. Close in prayer over what they named, 2 min. Transformation lives in the write-first pause on question 4 — protect it. Cut the Ephrathah geography first if you're over.</w:t>
      </w:r>
    </w:p>
    <w:p>
      <w:pPr>
        <w:spacing w:after="180"/>
      </w:pPr>
      <w:r>
        <w:t xml:space="preserve">SMALL GROUP · ~8 PEOPLE · 60 MINUTES</w:t>
      </w:r>
    </w:p>
    <w:p>
      <w:pPr>
        <w:spacing w:after="180"/>
      </w:pPr>
      <w:r>
        <w:t xml:space="preserve">Small-group opening go-around, 8 min (what you're afraid to hand over). Read the psalm, 4 min. Teach the two oaths + 'shaba,' 10 min. Work questions 1-5 slowly with real silence, 25 min. Out-loud commitments around the circle, 8 min. Spontaneous prayer over their words, 5 min. Transformation lives in questions 3 and 5. If time's short, cut question 1 — the go-around already did its work.</w:t>
      </w:r>
    </w:p>
    <w:p>
      <w:pPr>
        <w:spacing w:after="180"/>
      </w:pPr>
      <w:r>
        <w:t xml:space="preserve">COFFEE · 2-3 FRIENDS · 30 MINUTES</w:t>
      </w:r>
    </w:p>
    <w:p>
      <w:pPr>
        <w:spacing w:after="180"/>
      </w:pPr>
      <w:r>
        <w:t xml:space="preserve">Coffee opening question, 5 min. Read verses 1-5 and 11-12 only, 3 min. Talk the difference between the two oaths, 10 min. Question 5 and one honest commitment each, 8 min. Pray one sentence each over what you said, 4 min. Transformation lives in the honest answer to the opening question. Skip the word study entirely if the conversation is already real.</w:t>
      </w:r>
    </w:p>
    <w:p>
      <w:pPr>
        <w:pStyle w:val="Heading2"/>
        <w:spacing w:after="140" w:before="320"/>
      </w:pPr>
      <w:r>
        <w:t xml:space="preserve">One Thing Deeply</w:t>
      </w:r>
    </w:p>
    <w:p>
      <w:pPr>
        <w:spacing w:after="180"/>
      </w:pPr>
      <w:r>
        <w:t xml:space="preserve">This is a habit for every lesson you'll ever teach, and this week we drill it deliberately: teach one thing all the way to the bottom instead of five things halfway. You've drilled this before (week 3, and again week 8) — this is the harder rep. This time, pick your one thing and then physically cross out everything else in your notes before you walk in. Not 'de-emphasize' — cross it out so you can't rescue it mid-lesson. For Psalm 132 the one thing is the two oaths side by side. If you find yourself teaching the ark's travels or the temple's dimensions, you've let the crossed-out material crawl back in. Say the one thing at the start, in the middle, and at the end, in slightly different words each time, and let everything else serve it or die.</w:t>
      </w:r>
    </w:p>
    <w:p>
      <w:pPr>
        <w:pStyle w:val="Heading2"/>
        <w:spacing w:after="140" w:before="320"/>
      </w:pPr>
      <w:r>
        <w:t xml:space="preserve">Why This Passage Matters</w:t>
      </w:r>
    </w:p>
    <w:p>
      <w:pPr>
        <w:spacing w:after="180"/>
      </w:pPr>
      <w:r>
        <w:t xml:space="preserve">Most of the people in your room are tired from building something. A marriage, a career, a household, a reputation, a walk with God they're afraid isn't good enough. They lie down at night with the running list of what they didn't finish. Psalm 132 opens with a man exactly like that — David, who won't sleep, won't rest, won't even close his eyes until God has a home. And here's what your room needs to see: the psalm does not end on David's zeal. It pivots. God swears His own oath, one that rests on nothing David does, a promise He says outright He will never take back. That's the turn. The exhausted builder gets answered by a God who says, in effect, 'I've got the part that actually lasts.' Every earthly son of David died and the throne fell to Babylon, and still the promise held, all the way to Bethlehem, to a crown that will never fall off. You get to stand in front of tired people and tell them the thing holding them up was never their own sleepless effort. There are few better things to say to a weary room. Get to say it well.</w:t>
      </w:r>
    </w:p>
    <w:p>
      <w:pPr>
        <w:pStyle w:val="Heading2"/>
        <w:spacing w:after="140" w:before="320"/>
      </w:pPr>
      <w:r>
        <w:t xml:space="preserve">Catch the Fire First</w:t>
      </w:r>
    </w:p>
    <w:p>
      <w:pPr>
        <w:spacing w:after="180"/>
      </w:pPr>
      <w:r>
        <w:t xml:space="preserve">Before you teach this, do the exercise yourself. Name the one thing you keep trying to build for God — the ministry you white-knuckle, the family you're afraid to hand over, the spiritual performance you keep grading. Write it on a card. Then read God's oath in verses 11-12 out loud, over that card, and ask honestly: is my peace resting on my vow, or on His promise? Sit in the discomfort of the answer for a minute. If you haven't felt the relief of that pivot yourself this week, you'll teach it as information. If you have, you'll teach it as good news.</w:t>
      </w:r>
    </w:p>
    <w:p>
      <w:pPr>
        <w:pStyle w:val="Heading2"/>
        <w:spacing w:after="140" w:before="320"/>
      </w:pPr>
      <w:r>
        <w:t xml:space="preserve">Bring Your Own Story</w:t>
      </w:r>
    </w:p>
    <w:p>
      <w:pPr>
        <w:pStyle w:val="ListParagraph"/>
        <w:numPr>
          <w:ilvl w:val="0"/>
          <w:numId w:val="1"/>
        </w:numPr>
        <w:spacing w:after="90"/>
      </w:pPr>
      <w:r>
        <w:t xml:space="preserve">A time you stayed up sleepless 'building' something for God and quietly hoped He was keeping score.</w:t>
      </w:r>
    </w:p>
    <w:p>
      <w:pPr>
        <w:pStyle w:val="ListParagraph"/>
        <w:numPr>
          <w:ilvl w:val="0"/>
          <w:numId w:val="1"/>
        </w:numPr>
        <w:spacing w:after="90"/>
      </w:pPr>
      <w:r>
        <w:t xml:space="preserve">A moment you realized a promise was holding you up that you hadn't earned — someone kept their word to you when you'd failed them.</w:t>
      </w:r>
    </w:p>
    <w:p>
      <w:pPr>
        <w:pStyle w:val="ListParagraph"/>
        <w:numPr>
          <w:ilvl w:val="0"/>
          <w:numId w:val="1"/>
        </w:numPr>
        <w:spacing w:after="90"/>
      </w:pPr>
      <w:r>
        <w:t xml:space="preserve">A long wait between a vow you made and its fulfillment — and what you did with the years in between.</w:t>
      </w:r>
    </w:p>
    <w:p>
      <w:pPr>
        <w:pStyle w:val="ListParagraph"/>
        <w:numPr>
          <w:ilvl w:val="0"/>
          <w:numId w:val="1"/>
        </w:numPr>
        <w:spacing w:after="90"/>
      </w:pPr>
      <w:r>
        <w:t xml:space="preserve">SAMPLE (polished vs. real): Polished — 'I learned to rest in God's faithfulness.' Real — 'I redid the church budget spreadsheet at 1am three nights running, convinced God needed me anxious to keep the lights on. He didn't.'</w:t>
      </w:r>
    </w:p>
    <w:p>
      <w:pPr>
        <w:pStyle w:val="ListParagraph"/>
        <w:numPr>
          <w:ilvl w:val="0"/>
          <w:numId w:val="1"/>
        </w:numPr>
        <w:spacing w:after="90"/>
      </w:pPr>
      <w:r>
        <w:t xml:space="preserve">Guardrail: keep it one raw scene, not a testimony arc — full storytelling coaching is back in week 1.</w:t>
      </w:r>
    </w:p>
    <w:p>
      <w:pPr>
        <w:pStyle w:val="Heading2"/>
        <w:spacing w:after="140" w:before="320"/>
      </w:pPr>
      <w:r>
        <w:t xml:space="preserve">Three Ways to Open</w:t>
      </w:r>
    </w:p>
    <w:p>
      <w:pPr>
        <w:spacing w:after="180"/>
        <w:ind w:left="360"/>
      </w:pPr>
      <w:r>
        <w:rPr>
          <w:i/>
          <w:iCs/>
        </w:rPr>
        <w:t xml:space="preserve">CLASSROOM: "Ask: 'When was the last time you couldn't sleep because of something you had to get done?' Get two or three honest answers. Then read David's vow — no bed, no sleep, no shutting his eyes — and say, 'That's the man this psalm opens with.'"</w:t>
      </w:r>
    </w:p>
    <w:p>
      <w:pPr>
        <w:spacing w:after="180"/>
      </w:pPr>
      <w:r>
        <w:t xml:space="preserve">Concrete hook before abstraction — start with an image everyone owns.</w:t>
      </w:r>
    </w:p>
    <w:p>
      <w:pPr>
        <w:spacing w:after="180"/>
        <w:ind w:left="360"/>
      </w:pPr>
      <w:r>
        <w:rPr>
          <w:i/>
          <w:iCs/>
        </w:rPr>
        <w:t xml:space="preserve">SMALL GROUP: "Go around: 'What's one thing you're pouring yourself into right now that you'd struggle to hand over to God?' Just collect answers, don't fix them. Then say, 'David felt that about building God a home. Watch what God does with it.'"</w:t>
      </w:r>
    </w:p>
    <w:p>
      <w:pPr>
        <w:spacing w:after="180"/>
      </w:pPr>
      <w:r>
        <w:t xml:space="preserve">Personal stakes first — let them locate themselves in the text before you explain it.</w:t>
      </w:r>
    </w:p>
    <w:p>
      <w:pPr>
        <w:spacing w:after="180"/>
        <w:ind w:left="360"/>
      </w:pPr>
      <w:r>
        <w:rPr>
          <w:i/>
          <w:iCs/>
        </w:rPr>
        <w:t xml:space="preserve">COFFEE: "'Do you ever feel like your standing with God depends on how hard you're trying?' Let them talk. Then: 'There's a psalm where a guy tries harder than anyone, and God basically says the important part was never his job.' Open it."</w:t>
      </w:r>
    </w:p>
    <w:p>
      <w:pPr>
        <w:spacing w:after="180"/>
      </w:pPr>
      <w:r>
        <w:t xml:space="preserve">One question, then the text — no runway needed with two friends.</w:t>
      </w:r>
    </w:p>
    <w:p>
      <w:pPr>
        <w:pStyle w:val="Heading2"/>
        <w:spacing w:after="140" w:before="320"/>
      </w:pPr>
      <w:r>
        <w:t xml:space="preserve">Teaching the Word</w:t>
      </w:r>
    </w:p>
    <w:p>
      <w:pPr>
        <w:spacing w:after="180"/>
      </w:pPr>
      <w:r>
        <w:t xml:space="preserve">Teach the Hebrew word 'shaba' — 'to swear an oath.' It shows up on both sides of this psalm. Its root is tied to the number seven, the number of completeness and covenant; to swear was to bind yourself, to 'seven yourself.' Here's the physical image: have someone in the room make a promise and then try to un-make it out loud. You can't quietly untie a real oath; it's a knot with your own name in it. David 'sevens himself' to God in verse 2. But the weight of the psalm falls on verse 11: 'The LORD swore an oath to David, a promise He will not revoke.' God ties the knot around Himself. Then land here and stop: 'This is My resting place forever and ever; here I will dwell, for I have desired this home.' Let that sit in silence.</w:t>
      </w:r>
    </w:p>
    <w:p>
      <w:pPr>
        <w:pStyle w:val="Heading2"/>
        <w:spacing w:after="140" w:before="320"/>
      </w:pPr>
      <w:r>
        <w:t xml:space="preserve">Discussion Questions</w:t>
      </w:r>
    </w:p>
    <w:p>
      <w:pPr>
        <w:spacing w:after="40"/>
      </w:pPr>
      <w:r>
        <w:rPr>
          <w:b/>
          <w:bCs/>
        </w:rPr>
        <w:t xml:space="preserve">1. David vows he won't sleep or even close his eyes until God has a home. What does the intensity of that vow tell you about what David wanted most?</w:t>
      </w:r>
    </w:p>
    <w:p>
      <w:pPr>
        <w:spacing w:after="60"/>
        <w:ind w:left="360"/>
      </w:pPr>
      <w:r>
        <w:rPr>
          <w:i/>
          <w:iCs/>
          <w:color w:val="6B5F52"/>
          <w:sz w:val="18"/>
          <w:szCs w:val="18"/>
        </w:rPr>
        <w:t xml:space="preserve">Coaching note: Let them describe the man before you evaluate him. You want them to feel his zeal as admirable, so the pivot to God's oath lands harder later.</w:t>
      </w:r>
    </w:p>
    <w:p>
      <w:pPr>
        <w:spacing w:after="180"/>
        <w:ind w:left="360"/>
      </w:pPr>
      <w:r>
        <w:rPr>
          <w:i/>
          <w:iCs/>
          <w:color w:val="6B5F52"/>
          <w:sz w:val="18"/>
          <w:szCs w:val="18"/>
        </w:rPr>
        <w:t xml:space="preserve">If it stalls: Simpler: what's one thing you've cared about enough to lose sleep over?</w:t>
      </w:r>
    </w:p>
    <w:p>
      <w:pPr>
        <w:spacing w:after="40"/>
      </w:pPr>
      <w:r>
        <w:rPr>
          <w:b/>
          <w:bCs/>
        </w:rPr>
        <w:t xml:space="preserve">2. The psalm has two oaths — David's, then God's. Read verses 2-5 and then 11-12. What's different about who's making each one and what it rests on?</w:t>
      </w:r>
    </w:p>
    <w:p>
      <w:pPr>
        <w:spacing w:after="60"/>
        <w:ind w:left="360"/>
      </w:pPr>
      <w:r>
        <w:rPr>
          <w:i/>
          <w:iCs/>
          <w:color w:val="6B5F52"/>
          <w:sz w:val="18"/>
          <w:szCs w:val="18"/>
        </w:rPr>
        <w:t xml:space="preserve">Coaching note: Steer toward: David's rests on his effort, God's rests on Himself. Don't let them collapse the two into 'both are just promises.'</w:t>
      </w:r>
    </w:p>
    <w:p>
      <w:pPr>
        <w:spacing w:after="180"/>
        <w:ind w:left="360"/>
      </w:pPr>
      <w:r>
        <w:rPr>
          <w:i/>
          <w:iCs/>
          <w:color w:val="6B5F52"/>
          <w:sz w:val="18"/>
          <w:szCs w:val="18"/>
        </w:rPr>
        <w:t xml:space="preserve">If it stalls: Ask a yes/no: which of the two oaths would you trust more if your life depended on it — the tired man's, or God's?</w:t>
      </w:r>
    </w:p>
    <w:p>
      <w:pPr>
        <w:spacing w:after="40"/>
      </w:pPr>
      <w:r>
        <w:rPr>
          <w:b/>
          <w:bCs/>
        </w:rPr>
        <w:t xml:space="preserve">3. God says of Zion, 'here I will dwell, for I have desired this home.' What does it change to know God wanted to live among His people, not just tolerated it?</w:t>
      </w:r>
    </w:p>
    <w:p>
      <w:pPr>
        <w:spacing w:after="60"/>
        <w:ind w:left="360"/>
      </w:pPr>
      <w:r>
        <w:rPr>
          <w:i/>
          <w:iCs/>
          <w:color w:val="6B5F52"/>
          <w:sz w:val="18"/>
          <w:szCs w:val="18"/>
        </w:rPr>
        <w:t xml:space="preserve">Coaching note: Watch for the person who's spent years assuming God is reluctant about them. This question is aimed at them. Slow down.</w:t>
      </w:r>
    </w:p>
    <w:p>
      <w:pPr>
        <w:spacing w:after="180"/>
        <w:ind w:left="360"/>
      </w:pPr>
      <w:r>
        <w:rPr>
          <w:i/>
          <w:iCs/>
          <w:color w:val="6B5F52"/>
          <w:sz w:val="18"/>
          <w:szCs w:val="18"/>
        </w:rPr>
        <w:t xml:space="preserve">If it stalls: More personal: do you tend to picture God as glad to be near you, or putting up with you? Why?</w:t>
      </w:r>
    </w:p>
    <w:p>
      <w:pPr>
        <w:spacing w:after="40"/>
      </w:pPr>
      <w:r>
        <w:rPr>
          <w:b/>
          <w:bCs/>
        </w:rPr>
        <w:t xml:space="preserve">4. Every son of David eventually died and the throne fell to Babylon. Why didn't that break the oath God swore?</w:t>
      </w:r>
    </w:p>
    <w:p>
      <w:pPr>
        <w:spacing w:after="60"/>
        <w:ind w:left="360"/>
      </w:pPr>
      <w:r>
        <w:rPr>
          <w:i/>
          <w:iCs/>
          <w:color w:val="6B5F52"/>
          <w:sz w:val="18"/>
          <w:szCs w:val="18"/>
        </w:rPr>
        <w:t xml:space="preserve">Coaching note: This is where you connect it to Jesus — the horn from David that grew in Bethlehem. Let them get partway there before you complete it.</w:t>
      </w:r>
    </w:p>
    <w:p>
      <w:pPr>
        <w:spacing w:after="180"/>
        <w:ind w:left="360"/>
      </w:pPr>
      <w:r>
        <w:rPr>
          <w:i/>
          <w:iCs/>
          <w:color w:val="6B5F52"/>
          <w:sz w:val="18"/>
          <w:szCs w:val="18"/>
        </w:rPr>
        <w:t xml:space="preserve">If it stalls: Concrete: where in the whole Bible does a descendant of David finally get a throne that never ends?</w:t>
      </w:r>
    </w:p>
    <w:p>
      <w:pPr>
        <w:spacing w:after="40"/>
      </w:pPr>
      <w:r>
        <w:rPr>
          <w:b/>
          <w:bCs/>
        </w:rPr>
        <w:t xml:space="preserve">5. If your standing with God rests on His unbreakable oath and not on your sleepless effort, what would actually change in how you lived this week?</w:t>
      </w:r>
    </w:p>
    <w:p>
      <w:pPr>
        <w:spacing w:after="60"/>
        <w:ind w:left="360"/>
      </w:pPr>
      <w:r>
        <w:rPr>
          <w:i/>
          <w:iCs/>
          <w:color w:val="6B5F52"/>
          <w:sz w:val="18"/>
          <w:szCs w:val="18"/>
        </w:rPr>
        <w:t xml:space="preserve">Coaching note: This is the commitment question. Don't rescue the silence too fast. Let someone name a real thing they'd stop white-knuckling.</w:t>
      </w:r>
    </w:p>
    <w:p>
      <w:pPr>
        <w:spacing w:after="180"/>
        <w:ind w:left="360"/>
      </w:pPr>
      <w:r>
        <w:rPr>
          <w:i/>
          <w:iCs/>
          <w:color w:val="6B5F52"/>
          <w:sz w:val="18"/>
          <w:szCs w:val="18"/>
        </w:rPr>
        <w:t xml:space="preserve">If it stalls: Easier way in: name one thing you've been doing FOR God out of fear rather than trust. Just name it.</w:t>
      </w:r>
    </w:p>
    <w:p>
      <w:pPr>
        <w:pStyle w:val="Heading2"/>
        <w:spacing w:after="140" w:before="320"/>
      </w:pPr>
      <w:r>
        <w:t xml:space="preserve">Questions You May Hear</w:t>
      </w:r>
    </w:p>
    <w:p>
      <w:pPr>
        <w:spacing w:after="180"/>
        <w:ind w:left="360"/>
      </w:pPr>
      <w:r>
        <w:rPr>
          <w:i/>
          <w:iCs/>
        </w:rPr>
        <w:t xml:space="preserve">"Where's Ephrathah and 'the fields of Jaar'? Why do those places matter?"</w:t>
      </w:r>
    </w:p>
    <w:p>
      <w:pPr>
        <w:spacing w:after="180"/>
      </w:pPr>
      <w:r>
        <w:t xml:space="preserve">Ephrathah is the region around Bethlehem, David's hometown; 'the fields of Jaar' is short for Kiriath-jearim, 'city of forests,' where the ark sat forgotten for decades. The pilgrims are retracing the search that ended with the ark coming home to Jerusalem.</w:t>
      </w:r>
    </w:p>
    <w:p>
      <w:pPr>
        <w:spacing w:after="180"/>
        <w:ind w:left="360"/>
      </w:pPr>
      <w:r>
        <w:rPr>
          <w:i/>
          <w:iCs/>
        </w:rPr>
        <w:t xml:space="preserve">"What's the 'horn' and the 'lamp' God prepared for His anointed?"</w:t>
      </w:r>
    </w:p>
    <w:p>
      <w:pPr>
        <w:spacing w:after="180"/>
      </w:pPr>
      <w:r>
        <w:t xml:space="preserve">A horn is an Old Testament image for strength and a king's power; a lamp means an enduring line, a light that isn't snuffed out. Revelation says Jesus is the Root and Offspring of David — both images shine at last in Him.</w:t>
      </w:r>
    </w:p>
    <w:p>
      <w:pPr>
        <w:spacing w:after="180"/>
        <w:ind w:left="360"/>
      </w:pPr>
      <w:r>
        <w:rPr>
          <w:i/>
          <w:iCs/>
        </w:rPr>
        <w:t xml:space="preserve">"Verse 12 says the throne lasts 'if your sons keep My covenant.' Doesn't that make the promise conditional?"</w:t>
      </w:r>
    </w:p>
    <w:p>
      <w:pPr>
        <w:spacing w:after="180"/>
      </w:pPr>
      <w:r>
        <w:t xml:space="preserve">There's a real 'if' for each generation of earthly kings, and they failed it. But the deeper oath rests on God Himself, and it finds a Son of David who kept the covenant perfectly — Jesus, whose kingdom, Gabriel said, will never end.</w:t>
      </w:r>
    </w:p>
    <w:p>
      <w:pPr>
        <w:spacing w:after="180"/>
        <w:ind w:left="360"/>
      </w:pPr>
      <w:r>
        <w:rPr>
          <w:i/>
          <w:iCs/>
        </w:rPr>
        <w:t xml:space="preserve">"Is this psalm about the temple, or about Jesus?"</w:t>
      </w:r>
    </w:p>
    <w:p>
      <w:pPr>
        <w:spacing w:after="180"/>
      </w:pPr>
      <w:r>
        <w:t xml:space="preserve">Both, in order. It remembers David longing to house the ark and God choosing Zion, and it looks past cedar and stone to the promise of an everlasting throne. That promise doesn't land fully until Christ, who came to dwell with His people and now by His Spirit within them.</w:t>
      </w:r>
    </w:p>
    <w:p>
      <w:pPr>
        <w:pStyle w:val="Heading2"/>
        <w:spacing w:after="140" w:before="320"/>
      </w:pPr>
      <w:r>
        <w:t xml:space="preserve">For Experienced Leaders</w:t>
      </w:r>
    </w:p>
    <w:p>
      <w:pPr>
        <w:pStyle w:val="ListParagraph"/>
        <w:numPr>
          <w:ilvl w:val="0"/>
          <w:numId w:val="1"/>
        </w:numPr>
        <w:spacing w:after="90"/>
      </w:pPr>
      <w:r>
        <w:t xml:space="preserve">The psalm feels like two halves stitched together because it is — David's oath, then God's answer. Teach the seam, not around it. That seam IS the point.</w:t>
      </w:r>
    </w:p>
    <w:p>
      <w:pPr>
        <w:pStyle w:val="ListParagraph"/>
        <w:numPr>
          <w:ilvl w:val="0"/>
          <w:numId w:val="1"/>
        </w:numPr>
        <w:spacing w:after="90"/>
      </w:pPr>
      <w:r>
        <w:t xml:space="preserve">Don't over-explain the ark's history. People don't need the itinerary; they need to feel a nation retrieving the throne of their God and carrying it home. Keep it warm, keep it short.</w:t>
      </w:r>
    </w:p>
    <w:p>
      <w:pPr>
        <w:pStyle w:val="ListParagraph"/>
        <w:numPr>
          <w:ilvl w:val="0"/>
          <w:numId w:val="1"/>
        </w:numPr>
        <w:spacing w:after="90"/>
      </w:pPr>
      <w:r>
        <w:t xml:space="preserve">The phrase 'satisfy her poor with bread' will tempt you into a whole social-justice detour. It's real and it's in the apply card, but it's a branch, not the trunk. One take-home action, then back to the oath.</w:t>
      </w:r>
    </w:p>
    <w:p>
      <w:pPr>
        <w:pStyle w:val="Heading2"/>
        <w:spacing w:after="140" w:before="320"/>
      </w:pPr>
      <w:r>
        <w:t xml:space="preserve">Landing the Lesson</w:t>
      </w:r>
    </w:p>
    <w:p>
      <w:pPr>
        <w:spacing w:after="180"/>
      </w:pPr>
      <w:r>
        <w:t xml:space="preserve">Commitments: Ask each person to say out loud one sentence: 'This week I'm going to stop white-knuckling ___ and trust the promise instead.' Out loud, not just in their head — spoken commitments stick.</w:t>
      </w:r>
    </w:p>
    <w:p>
      <w:pPr>
        <w:spacing w:after="180"/>
        <w:ind w:left="360"/>
      </w:pPr>
      <w:r>
        <w:rPr>
          <w:i/>
          <w:iCs/>
        </w:rPr>
        <w:t xml:space="preserve">Close by praying out loud over the specific things people just named — the exact marriage, the exact fear, the exact thing they said they'd stop white-knuckling. Don't reach for a written prayer; naming their own words back to God is what makes them believe He heard.</w:t>
      </w:r>
    </w:p>
    <w:p>
      <w:pPr>
        <w:spacing w:after="180"/>
      </w:pPr>
      <w:r>
        <w:t xml:space="preserve">If you run out of time: If the room only gets to question 3, stop there and stay there. The move from 'God tolerates me' to 'God wanted to dwell with me' is worth the whole hour. Don't rush to Jesus just to finish the list.</w:t>
      </w:r>
    </w:p>
    <w:p>
      <w:pPr>
        <w:spacing w:after="180"/>
      </w:pPr>
      <w:r>
        <w:t xml:space="preserve">Midweek follow-up: Midweek, text one line to whoever named a commitment: 'Still trusting the promise on that thing you mentioned?' One sentence. It tells them the room was real.</w:t>
      </w:r>
    </w:p>
    <w:p/>
    <w:p>
      <w:pPr>
        <w:spacing w:after="180"/>
      </w:pPr>
      <w:r>
        <w:t xml:space="preserve">Free at digdeeper.ai/devotionals/psalms/132/lesson</w:t>
      </w:r>
    </w:p>
    <w:p>
      <w:pPr>
        <w:pStyle w:val="Title"/>
        <w:pageBreakBefore/>
        <w:spacing w:after="80"/>
      </w:pPr>
      <w:r>
        <w:t xml:space="preserve">Handout</w:t>
      </w:r>
    </w:p>
    <w:p>
      <w:pPr>
        <w:spacing w:after="320"/>
      </w:pPr>
      <w:r>
        <w:rPr>
          <w:color w:val="7D6229"/>
          <w:sz w:val="18"/>
          <w:szCs w:val="18"/>
        </w:rPr>
        <w:t xml:space="preserve">PSALM 132 (BSB) · DIGDEEPER.AI</w:t>
      </w:r>
    </w:p>
    <w:p>
      <w:pPr>
        <w:spacing w:after="180"/>
      </w:pPr>
      <w:r>
        <w:t xml:space="preserve">During the lesson:</w:t>
      </w:r>
    </w:p>
    <w:p>
      <w:pPr>
        <w:pStyle w:val="ListParagraph"/>
        <w:numPr>
          <w:ilvl w:val="0"/>
          <w:numId w:val="1"/>
        </w:numPr>
        <w:spacing w:after="240"/>
      </w:pPr>
      <w:r>
        <w:t xml:space="preserve">One thing you've lost sleep over building or fixing lately:</w:t>
      </w:r>
    </w:p>
    <w:p>
      <w:pPr>
        <w:pStyle w:val="ListParagraph"/>
        <w:numPr>
          <w:ilvl w:val="0"/>
          <w:numId w:val="1"/>
        </w:numPr>
        <w:spacing w:after="240"/>
      </w:pPr>
      <w:r>
        <w:t xml:space="preserve">David's oath rested on his effort. God's oath rested on ___________. Fill in the blank in your own words:</w:t>
      </w:r>
    </w:p>
    <w:p>
      <w:pPr>
        <w:pStyle w:val="ListParagraph"/>
        <w:numPr>
          <w:ilvl w:val="0"/>
          <w:numId w:val="1"/>
        </w:numPr>
        <w:spacing w:after="240"/>
      </w:pPr>
      <w:r>
        <w:t xml:space="preserve">Be honest: do you tend to picture God as glad to be near you, or as putting up with you? Why?</w:t>
      </w:r>
    </w:p>
    <w:p>
      <w:pPr>
        <w:pStyle w:val="ListParagraph"/>
        <w:numPr>
          <w:ilvl w:val="0"/>
          <w:numId w:val="1"/>
        </w:numPr>
        <w:spacing w:after="240"/>
      </w:pPr>
      <w:r>
        <w:t xml:space="preserve">One thing you've been doing FOR God out of fear rather than trust:</w:t>
      </w:r>
    </w:p>
    <w:p>
      <w:pPr>
        <w:pStyle w:val="ListParagraph"/>
        <w:numPr>
          <w:ilvl w:val="0"/>
          <w:numId w:val="1"/>
        </w:numPr>
        <w:spacing w:after="240"/>
      </w:pPr>
      <w:r>
        <w:t xml:space="preserve">Finish this sentence to say out loud: 'This week I'm going to stop white-knuckling ___ and trust the promise instead.'</w:t>
      </w:r>
    </w:p>
    <w:p>
      <w:pPr>
        <w:spacing w:after="180"/>
      </w:pPr>
      <w:r>
        <w:t xml:space="preserve">Take-home actions:</w:t>
      </w:r>
    </w:p>
    <w:p>
      <w:pPr>
        <w:pStyle w:val="ListParagraph"/>
        <w:numPr>
          <w:ilvl w:val="0"/>
          <w:numId w:val="1"/>
        </w:numPr>
        <w:spacing w:after="240"/>
      </w:pPr>
      <w:r>
        <w:t xml:space="preserve">Tonight, before bed, spend five minutes giving God the first of your day instead of the leftovers — open Psalm 132 and pray it back slowly, so the last thing your mind holds is the God who chose to dwell with His people.</w:t>
      </w:r>
    </w:p>
    <w:p>
      <w:pPr>
        <w:pStyle w:val="ListParagraph"/>
        <w:numPr>
          <w:ilvl w:val="0"/>
          <w:numId w:val="1"/>
        </w:numPr>
        <w:spacing w:after="240"/>
      </w:pPr>
      <w:r>
        <w:t xml:space="preserve">Write the one thing you're waiting on — a job, a diagnosis, a wandering child — on a card and set it where you'll see it. When you pass it, pray one sentence over it instead of stewing.</w:t>
      </w:r>
    </w:p>
    <w:p>
      <w:pPr>
        <w:pStyle w:val="ListParagraph"/>
        <w:numPr>
          <w:ilvl w:val="0"/>
          <w:numId w:val="1"/>
        </w:numPr>
        <w:spacing w:after="240"/>
      </w:pPr>
      <w:r>
        <w:t xml:space="preserve">Find one neighbor or coworker running short this week and hand them something real: a meal, a bag of groceries, a paid bill.</w:t>
      </w:r>
    </w:p>
    <w:p>
      <w:pPr>
        <w:spacing w:after="180"/>
        <w:ind w:left="360"/>
      </w:pPr>
      <w:r>
        <w:rPr>
          <w:i/>
          <w:iCs/>
        </w:rPr>
        <w:t xml:space="preserve">The crown that gleams is on the head of Jesus, and it will never fall.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2026-11-03T02:14:44.234Z</dcterms:created>
  <dcterms:modified xsi:type="dcterms:W3CDTF">2026-11-03T02:14:44.234Z</dcterms:modified>
</cp:coreProperties>
</file>

<file path=docProps/custom.xml><?xml version="1.0" encoding="utf-8"?>
<Properties xmlns="http://schemas.openxmlformats.org/officeDocument/2006/custom-properties" xmlns:vt="http://schemas.openxmlformats.org/officeDocument/2006/docPropsVTypes"/>
</file>