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Surrounded and Unmoved: Teaching Psalm 125</w:t>
      </w:r>
    </w:p>
    <w:p>
      <w:pPr>
        <w:spacing w:after="320"/>
      </w:pPr>
      <w:r>
        <w:rPr>
          <w:color w:val="8A6D2F"/>
          <w:sz w:val="18"/>
          <w:szCs w:val="18"/>
        </w:rPr>
        <w:t xml:space="preserve">PSALM 125 (WEB) · SMALL-GROUP LESSON · DIGDEEPER.AI</w:t>
      </w:r>
    </w:p>
    <w:p>
      <w:pPr>
        <w:pStyle w:val="Heading2"/>
        <w:spacing w:after="140" w:before="320"/>
      </w:pPr>
      <w:r>
        <w:t xml:space="preserve">The Big Idea</w:t>
      </w:r>
    </w:p>
    <w:p>
      <w:pPr>
        <w:spacing w:after="180"/>
        <w:ind w:left="360"/>
      </w:pPr>
      <w:r>
        <w:rPr>
          <w:i/>
          <w:iCs/>
        </w:rPr>
        <w:t xml:space="preserve">You're not steady because your grip on God is strong. You're steady because He's got you surrounded on every side, the way the hills stand around Jerusalem, and He isn't going anywhere.</w:t>
      </w:r>
    </w:p>
    <w:p>
      <w:pPr>
        <w:pStyle w:val="Heading2"/>
        <w:spacing w:after="140" w:before="320"/>
      </w:pPr>
      <w:r>
        <w:t xml:space="preserve">Opening Lines</w:t>
      </w:r>
    </w:p>
    <w:p>
      <w:pPr>
        <w:spacing w:after="180"/>
      </w:pPr>
      <w:r>
        <w:t xml:space="preserve">Picture a mountain. It doesn't grit its teeth against the wind. It doesn't strain to hold on when the storm hits. It just sits there, older than everyone looking at it, and it'll still be there when they're gone. That's the picture this psalm hands to a person whose faith feels like a candle in a draft.</w:t>
      </w:r>
    </w:p>
    <w:p>
      <w:pPr>
        <w:pStyle w:val="Heading2"/>
        <w:spacing w:after="140" w:before="320"/>
      </w:pPr>
      <w:r>
        <w:t xml:space="preserve">Before You Teach</w:t>
      </w:r>
    </w:p>
    <w:p>
      <w:pPr>
        <w:pStyle w:val="ListParagraph"/>
        <w:numPr>
          <w:ilvl w:val="0"/>
          <w:numId w:val="1"/>
        </w:numPr>
        <w:spacing w:after="90"/>
      </w:pPr>
      <w:r>
        <w:t xml:space="preserve">Goal: Move the room from 'I have to hold on tight enough' to 'I'm already surrounded.' By the end, someone should be able to name the exact unresolved thing they're gripping and say out loud that the hills are still standing around it.</w:t>
      </w:r>
    </w:p>
    <w:p>
      <w:pPr>
        <w:pStyle w:val="ListParagraph"/>
        <w:numPr>
          <w:ilvl w:val="0"/>
          <w:numId w:val="1"/>
        </w:numPr>
        <w:spacing w:after="90"/>
      </w:pPr>
      <w:r>
        <w:t xml:space="preserve">If you're short on time, cut: Cut the Romans 2 judgment thread and the deep dive on 'the scepter of wickedness' if time's tight. The heart of this lesson is the encircling mountains, not the courtroom.</w:t>
      </w:r>
    </w:p>
    <w:p>
      <w:pPr>
        <w:pStyle w:val="ListParagraph"/>
        <w:numPr>
          <w:ilvl w:val="0"/>
          <w:numId w:val="1"/>
        </w:numPr>
        <w:spacing w:after="90"/>
      </w:pPr>
      <w:r>
        <w:t xml:space="preserve">Where the moment lives: It lives in the moment a person names their unresolved worry out loud and hears 'Yahweh surrounds his people' spoken back over that specific thing. Not in the geography lesson, though the geography sets it up.</w:t>
      </w:r>
    </w:p>
    <w:p>
      <w:pPr>
        <w:pStyle w:val="ListParagraph"/>
        <w:numPr>
          <w:ilvl w:val="0"/>
          <w:numId w:val="1"/>
        </w:numPr>
        <w:spacing w:after="90"/>
      </w:pPr>
      <w:r>
        <w:t xml:space="preserve">Your prep: Pull up a photo of Jerusalem ringed by hills on your phone before you teach so the image is in your own head. Then name your own current unresolved thing so you're not asking the room to go somewhere you haven't gone.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Jerusalem photo (4 min). Read Psalm 125 aloud (2 min). Teach the geography and the sabib word (10 min). Write-then-speak on question 2 — 30-second silent write, then open floor (10 min). Questions 3 and 5 (12 min). Handout take-home actions and out-loud commitments (5 min). Close in prayer (2 min). Transformation happens in the write-then-speak on question 2. Cut question 4 first if you're running long.</w:t>
      </w:r>
    </w:p>
    <w:p>
      <w:pPr>
        <w:spacing w:after="180"/>
      </w:pPr>
      <w:r>
        <w:t xml:space="preserve">SMALL GROUP · ~8 PEOPLE · 60 MINUTES</w:t>
      </w:r>
    </w:p>
    <w:p>
      <w:pPr>
        <w:spacing w:after="180"/>
      </w:pPr>
      <w:r>
        <w:t xml:space="preserve">Small-group opening — 'what are you waiting on?' held silently (5 min). Read the psalm (3 min). Teach the encircling hills and sabib (10 min). You go first with your own unresolved thing, then questions 2 and 3 with the 30-second write (18 min). Question 4 (8 min). Question 5 at the summit with real silence (8 min). Out-loud commitments and prayer over specific names (8 min). Transformation lives in question 3 when people name their unfinished thing. Cut question 1 first — the small group already entered through the opening.</w:t>
      </w:r>
    </w:p>
    <w:p>
      <w:pPr>
        <w:spacing w:after="180"/>
      </w:pPr>
      <w:r>
        <w:t xml:space="preserve">COFFEE · 2-3 FRIENDS · 30 MINUTES</w:t>
      </w:r>
    </w:p>
    <w:p>
      <w:pPr>
        <w:spacing w:after="180"/>
      </w:pPr>
      <w:r>
        <w:t xml:space="preserve">Coffee opening — 'isn't it tiring to hold everything together?' (3 min). Read the psalm together on a phone (2 min). Say the sabib idea plainly: God on every side, not one guard at the door (5 min). Go straight to question 3 — what are you waiting on, and you go first (10 min). Question 5 (7 min). Trade one take-home action each and pray over the actual thing named (3 min). Transformation is the honest exchange on question 3. Skip the formal word study — just say 'surround means all the way around' and move.</w:t>
      </w:r>
    </w:p>
    <w:p>
      <w:pPr>
        <w:pStyle w:val="Heading2"/>
        <w:spacing w:after="140" w:before="320"/>
      </w:pPr>
      <w:r>
        <w:t xml:space="preserve">Go First, Go Real</w:t>
      </w:r>
    </w:p>
    <w:p>
      <w:pPr>
        <w:spacing w:after="180"/>
      </w:pPr>
      <w:r>
        <w:t xml:space="preserve">This is a habit for every lesson you'll ever teach, and this week we drill it deliberately. Week 1 you learned to go first and go real with a story. Level 2 asks for a harder rep: this week, don't just tell a finished story from the past. Name something UNRESOLVED right now, out loud, before the room does. Not 'here's how God carried me through that scary year' but 'here's the thing I'm still waiting on this week, and I don't have the answer yet.' The passage is about being surrounded while you're still in the middle of it, so you have to model being in the middle of it. That's the harder rep. If you only bring resolved stories, the room hears that faith is for people whose worries already ended.</w:t>
      </w:r>
    </w:p>
    <w:p>
      <w:pPr>
        <w:pStyle w:val="Heading2"/>
        <w:spacing w:after="140" w:before="320"/>
      </w:pPr>
      <w:r>
        <w:t xml:space="preserve">Why This Passage Matters</w:t>
      </w:r>
    </w:p>
    <w:p>
      <w:pPr>
        <w:spacing w:after="180"/>
      </w:pPr>
      <w:r>
        <w:t xml:space="preserve">Every person in your room is holding something unfinished. A test result they haven't gotten. A bill that doesn't add up. A kid who won't call back. And the quiet lie underneath all of it is that their security depends on how tightly they can hold on. That's exhausting, and it's backwards. Psalm 125 flips it. The pilgrims singing this on the road up to Jerusalem could look in any direction and see the hills standing guard over the city. The psalm takes that everyday sight and says: that's you. You're not the mountain holding itself up. You're the city, and God is the ring of hills that never shifts with the weather. The security runs the wrong direction for our pride, which is exactly why the room needs it. Nobody in your class can generate this stability by trying harder. They can only receive it. And you get to be the one who hands it to a room full of people white-knuckling their lives. That's a privilege. You're not delivering information tonight. You're telling anxious people they're already surrounded.</w:t>
      </w:r>
    </w:p>
    <w:p>
      <w:pPr>
        <w:pStyle w:val="Heading2"/>
        <w:spacing w:after="140" w:before="320"/>
      </w:pPr>
      <w:r>
        <w:t xml:space="preserve">Catch the Fire First</w:t>
      </w:r>
    </w:p>
    <w:p>
      <w:pPr>
        <w:spacing w:after="180"/>
      </w:pPr>
      <w:r>
        <w:t xml:space="preserve">Before you teach a word of this, do the central exercise yourself. Take a note card and write down the one unresolved thing you're waiting on this week. Then write four words underneath it: 'Yahweh surrounds his people.' Sit with it long enough to feel the resistance, because your instinct will be to fix the thing instead of receive the promise over it. When you've actually done this, you'll teach it differently. You won't be pointing at the mountain from a safe distance. You'll be standing inside the ring of hills with everyone else.</w:t>
      </w:r>
    </w:p>
    <w:p>
      <w:pPr>
        <w:pStyle w:val="Heading2"/>
        <w:spacing w:after="140" w:before="320"/>
      </w:pPr>
      <w:r>
        <w:t xml:space="preserve">Bring Your Own Story</w:t>
      </w:r>
    </w:p>
    <w:p>
      <w:pPr>
        <w:pStyle w:val="ListParagraph"/>
        <w:numPr>
          <w:ilvl w:val="0"/>
          <w:numId w:val="1"/>
        </w:numPr>
        <w:spacing w:after="90"/>
      </w:pPr>
      <w:r>
        <w:t xml:space="preserve">A time you white-knuckled something you couldn't control, sure it depended on your grip.</w:t>
      </w:r>
    </w:p>
    <w:p>
      <w:pPr>
        <w:pStyle w:val="ListParagraph"/>
        <w:numPr>
          <w:ilvl w:val="0"/>
          <w:numId w:val="1"/>
        </w:numPr>
        <w:spacing w:after="90"/>
      </w:pPr>
      <w:r>
        <w:t xml:space="preserve">A moment you realized after the fact that you'd been surrounded the whole time you felt alone.</w:t>
      </w:r>
    </w:p>
    <w:p>
      <w:pPr>
        <w:pStyle w:val="ListParagraph"/>
        <w:numPr>
          <w:ilvl w:val="0"/>
          <w:numId w:val="1"/>
        </w:numPr>
        <w:spacing w:after="90"/>
      </w:pPr>
      <w:r>
        <w:t xml:space="preserve">Something unresolved RIGHT NOW you're still waiting on (this is the level-2 rep, name it unfinished).</w:t>
      </w:r>
    </w:p>
    <w:p>
      <w:pPr>
        <w:pStyle w:val="ListParagraph"/>
        <w:numPr>
          <w:ilvl w:val="0"/>
          <w:numId w:val="1"/>
        </w:numPr>
        <w:spacing w:after="90"/>
      </w:pPr>
      <w:r>
        <w:t xml:space="preserve">SAMPLE — polished: 'God taught me to trust Him through a hard year.' Real: 'I checked my email eleven times this morning waiting on one message that still hasn't come, and I taught this psalm about being held anyway.'</w:t>
      </w:r>
    </w:p>
    <w:p>
      <w:pPr>
        <w:pStyle w:val="ListParagraph"/>
        <w:numPr>
          <w:ilvl w:val="0"/>
          <w:numId w:val="1"/>
        </w:numPr>
        <w:spacing w:after="90"/>
      </w:pPr>
      <w:r>
        <w:t xml:space="preserve">Guardrail: real doesn't mean raw. Bring a scar, not an open wound, and never the unresolved thing that would derail the room.</w:t>
      </w:r>
    </w:p>
    <w:p>
      <w:pPr>
        <w:pStyle w:val="Heading2"/>
        <w:spacing w:after="140" w:before="320"/>
      </w:pPr>
      <w:r>
        <w:t xml:space="preserve">Three Ways to Open</w:t>
      </w:r>
    </w:p>
    <w:p>
      <w:pPr>
        <w:spacing w:after="180"/>
        <w:ind w:left="360"/>
      </w:pPr>
      <w:r>
        <w:rPr>
          <w:i/>
          <w:iCs/>
        </w:rPr>
        <w:t xml:space="preserve">CLASSROOM: "Hold up a photo of Jerusalem. Notice something: the city sits in a bowl. There are hills higher than the city on nearly every side. Every pilgrim who ever walked up for a feast saw this before they reached the gates. Now watch what the psalm does with that ordinary sight."</w:t>
      </w:r>
    </w:p>
    <w:p>
      <w:pPr>
        <w:spacing w:after="180"/>
      </w:pPr>
      <w:r>
        <w:t xml:space="preserve">Concrete image before abstract truth — give the eyes something to see first.</w:t>
      </w:r>
    </w:p>
    <w:p>
      <w:pPr>
        <w:spacing w:after="180"/>
        <w:ind w:left="360"/>
      </w:pPr>
      <w:r>
        <w:rPr>
          <w:i/>
          <w:iCs/>
        </w:rPr>
        <w:t xml:space="preserve">SMALL GROUP: "Quick question before we read: what's one thing you're waiting on right now that you can't control? Don't answer out loud yet, just hold it. This psalm was written by people who knew that feeling on a national scale, and it hands them a picture instead of a fix."</w:t>
      </w:r>
    </w:p>
    <w:p>
      <w:pPr>
        <w:spacing w:after="180"/>
      </w:pPr>
      <w:r>
        <w:t xml:space="preserve">Start with shared bodily experience so nobody has to be a theologian to enter.</w:t>
      </w:r>
    </w:p>
    <w:p>
      <w:pPr>
        <w:spacing w:after="180"/>
        <w:ind w:left="360"/>
      </w:pPr>
      <w:r>
        <w:rPr>
          <w:i/>
          <w:iCs/>
        </w:rPr>
        <w:t xml:space="preserve">COFFEE: "You ever notice how tiring it is to hold everything together? Like your whole life stays okay only if you keep gripping it? This little psalm says something wild: you're not the thing doing the holding. Let me show you."</w:t>
      </w:r>
    </w:p>
    <w:p>
      <w:pPr>
        <w:spacing w:after="180"/>
      </w:pPr>
      <w:r>
        <w:t xml:space="preserve">Name the exhaustion out loud — meet the felt need directly.</w:t>
      </w:r>
    </w:p>
    <w:p>
      <w:pPr>
        <w:pStyle w:val="Heading2"/>
        <w:spacing w:after="140" w:before="320"/>
      </w:pPr>
      <w:r>
        <w:t xml:space="preserve">Teaching the Word</w:t>
      </w:r>
    </w:p>
    <w:p>
      <w:pPr>
        <w:spacing w:after="180"/>
      </w:pPr>
      <w:r>
        <w:t xml:space="preserve">The Hebrew word to sit with is 'sabib' — 'surround,' 'encircle,' 'go all the way around.' 'As the mountains surround Jerusalem, so Yahweh surrounds his people.' It's not a word for standing beside you or watching from above. It's a word for being on every side of you at once, a complete ring with no gap in it. Try this physically: have the room think of a person or thing they instinctively protect, and picture themselves standing all the way around it, back turned, facing outward, covering every direction. That's sabib. That's the posture the psalm gives to God toward you. Not one guard at the front door. A wall of hills on every side, from this time forward and forever more. Sit with the keepable line: 'so Yahweh surrounds his people from this time forward and forever more.' [Then stop. Let it sit. Don't rush to fill the quiet.]</w:t>
      </w:r>
    </w:p>
    <w:p>
      <w:pPr>
        <w:pStyle w:val="Heading2"/>
        <w:spacing w:after="140" w:before="320"/>
      </w:pPr>
      <w:r>
        <w:t xml:space="preserve">Discussion Questions</w:t>
      </w:r>
    </w:p>
    <w:p>
      <w:pPr>
        <w:spacing w:after="40"/>
      </w:pPr>
      <w:r>
        <w:rPr>
          <w:b/>
          <w:bCs/>
        </w:rPr>
        <w:t xml:space="preserve">1. When you look at the photo of Jerusalem ringed by hills, what stands out about a city built in a bowl instead of on a peak?</w:t>
      </w:r>
    </w:p>
    <w:p>
      <w:pPr>
        <w:spacing w:after="60"/>
        <w:ind w:left="360"/>
      </w:pPr>
      <w:r>
        <w:rPr>
          <w:i/>
          <w:iCs/>
          <w:color w:val="6B5F52"/>
          <w:sz w:val="18"/>
          <w:szCs w:val="18"/>
        </w:rPr>
        <w:t xml:space="preserve">Coaching note: This is the easy on-ramp. Let a few people describe what they see. You're building the image together before you spiritualize it.</w:t>
      </w:r>
    </w:p>
    <w:p>
      <w:pPr>
        <w:spacing w:after="180"/>
        <w:ind w:left="360"/>
      </w:pPr>
      <w:r>
        <w:rPr>
          <w:i/>
          <w:iCs/>
          <w:color w:val="6B5F52"/>
          <w:sz w:val="18"/>
          <w:szCs w:val="18"/>
        </w:rPr>
        <w:t xml:space="preserve">If it stalls: Would you rather live in a house on top of an exposed hill, or one down in a valley with high ground all around it? Why?</w:t>
      </w:r>
    </w:p>
    <w:p>
      <w:pPr>
        <w:spacing w:after="40"/>
      </w:pPr>
      <w:r>
        <w:rPr>
          <w:b/>
          <w:bCs/>
        </w:rPr>
        <w:t xml:space="preserve">2. The psalm says the security runs backwards from how we usually think — you're not steady because your grip is strong, you're steady because you're surrounded. Where do you catch yourself trusting your own grip instead?</w:t>
      </w:r>
    </w:p>
    <w:p>
      <w:pPr>
        <w:spacing w:after="60"/>
        <w:ind w:left="360"/>
      </w:pPr>
      <w:r>
        <w:rPr>
          <w:i/>
          <w:iCs/>
          <w:color w:val="6B5F52"/>
          <w:sz w:val="18"/>
          <w:szCs w:val="18"/>
        </w:rPr>
        <w:t xml:space="preserve">Coaching note: This is where write-then-speak earns its keep. Before anyone talks, have everyone write for thirty seconds, pens down when time's up, then open the floor. Speech and reflection fight for the same bandwidth; the writing levels the room so the quiet processors arrive holding something.</w:t>
      </w:r>
    </w:p>
    <w:p>
      <w:pPr>
        <w:spacing w:after="180"/>
        <w:ind w:left="360"/>
      </w:pPr>
      <w:r>
        <w:rPr>
          <w:i/>
          <w:iCs/>
          <w:color w:val="6B5F52"/>
          <w:sz w:val="18"/>
          <w:szCs w:val="18"/>
        </w:rPr>
        <w:t xml:space="preserve">If it stalls: Finish this sentence on paper: 'Deep down I feel like everything will fall apart if I stop ___.'</w:t>
      </w:r>
    </w:p>
    <w:p>
      <w:pPr>
        <w:spacing w:after="40"/>
      </w:pPr>
      <w:r>
        <w:rPr>
          <w:b/>
          <w:bCs/>
        </w:rPr>
        <w:t xml:space="preserve">3. What's one unresolved thing you're waiting on this week — and what would it change to say 'Yahweh surrounds this' over it?</w:t>
      </w:r>
    </w:p>
    <w:p>
      <w:pPr>
        <w:spacing w:after="60"/>
        <w:ind w:left="360"/>
      </w:pPr>
      <w:r>
        <w:rPr>
          <w:i/>
          <w:iCs/>
          <w:color w:val="6B5F52"/>
          <w:sz w:val="18"/>
          <w:szCs w:val="18"/>
        </w:rPr>
        <w:t xml:space="preserve">Coaching note: You go first here, with your real unfinished thing (that's this week's drill). Don't let the room resolve each other's problems. The point is naming, not fixing. Protect that.</w:t>
      </w:r>
    </w:p>
    <w:p>
      <w:pPr>
        <w:spacing w:after="180"/>
        <w:ind w:left="360"/>
      </w:pPr>
      <w:r>
        <w:rPr>
          <w:i/>
          <w:iCs/>
          <w:color w:val="6B5F52"/>
          <w:sz w:val="18"/>
          <w:szCs w:val="18"/>
        </w:rPr>
        <w:t xml:space="preserve">If it stalls: Just name the waiting, no solution attached. Medical result, a text that hasn't come, a decision you can't make yet — which is yours right now?</w:t>
      </w:r>
    </w:p>
    <w:p>
      <w:pPr>
        <w:spacing w:after="40"/>
      </w:pPr>
      <w:r>
        <w:rPr>
          <w:b/>
          <w:bCs/>
        </w:rPr>
        <w:t xml:space="preserve">4. The psalm warns that money and pressure are where 'the righteous' get tempted to 'use their hands to do evil.' Where does pressure most tempt you to take a crooked shortcut?</w:t>
      </w:r>
    </w:p>
    <w:p>
      <w:pPr>
        <w:spacing w:after="60"/>
        <w:ind w:left="360"/>
      </w:pPr>
      <w:r>
        <w:rPr>
          <w:i/>
          <w:iCs/>
          <w:color w:val="6B5F52"/>
          <w:sz w:val="18"/>
          <w:szCs w:val="18"/>
        </w:rPr>
        <w:t xml:space="preserve">Coaching note: This can get uncomfortably specific fast. Keep it in the realm of temptation, not confession — you're not running an accountability audit. If someone shares something heavy, thank them and move on gently.</w:t>
      </w:r>
    </w:p>
    <w:p>
      <w:pPr>
        <w:spacing w:after="180"/>
        <w:ind w:left="360"/>
      </w:pPr>
      <w:r>
        <w:rPr>
          <w:i/>
          <w:iCs/>
          <w:color w:val="6B5F52"/>
          <w:sz w:val="18"/>
          <w:szCs w:val="18"/>
        </w:rPr>
        <w:t xml:space="preserve">If it stalls: When money gets tight, what's the first corner you're tempted to cut — a promise, a purchase, a little dishonesty on paper?</w:t>
      </w:r>
    </w:p>
    <w:p>
      <w:pPr>
        <w:spacing w:after="40"/>
      </w:pPr>
      <w:r>
        <w:rPr>
          <w:b/>
          <w:bCs/>
        </w:rPr>
        <w:t xml:space="preserve">5. The New Testament calls the church a kingdom that 'can't be shaken,' and says of Jesus 'you have come to Mount Zion.' If the immovable mountain is finally a Person who holds you, what does that free you to stop carrying tonight?</w:t>
      </w:r>
    </w:p>
    <w:p>
      <w:pPr>
        <w:spacing w:after="60"/>
        <w:ind w:left="360"/>
      </w:pPr>
      <w:r>
        <w:rPr>
          <w:i/>
          <w:iCs/>
          <w:color w:val="6B5F52"/>
          <w:sz w:val="18"/>
          <w:szCs w:val="18"/>
        </w:rPr>
        <w:t xml:space="preserve">Coaching note: This is the summit. Give it real silence. Some people will need a full minute. Don't rescue the quiet — the depth lives in the wait.</w:t>
      </w:r>
    </w:p>
    <w:p>
      <w:pPr>
        <w:spacing w:after="180"/>
        <w:ind w:left="360"/>
      </w:pPr>
      <w:r>
        <w:rPr>
          <w:i/>
          <w:iCs/>
          <w:color w:val="6B5F52"/>
          <w:sz w:val="18"/>
          <w:szCs w:val="18"/>
        </w:rPr>
        <w:t xml:space="preserve">If it stalls: If you truly believed Someone stronger than you was holding the thing you named earlier, what's one worry you could set down before you go to sleep tonight?</w:t>
      </w:r>
    </w:p>
    <w:p>
      <w:pPr>
        <w:pStyle w:val="Heading2"/>
        <w:spacing w:after="140" w:before="320"/>
      </w:pPr>
      <w:r>
        <w:t xml:space="preserve">Questions You May Hear</w:t>
      </w:r>
    </w:p>
    <w:p>
      <w:pPr>
        <w:spacing w:after="180"/>
        <w:ind w:left="360"/>
      </w:pPr>
      <w:r>
        <w:rPr>
          <w:i/>
          <w:iCs/>
        </w:rPr>
        <w:t xml:space="preserve">"Are the mountains around Jerusalem literal, or is this just poetry?"</w:t>
      </w:r>
    </w:p>
    <w:p>
      <w:pPr>
        <w:spacing w:after="180"/>
      </w:pPr>
      <w:r>
        <w:t xml:space="preserve">Both. Jerusalem really does sit in a bowl ringed by higher ground — the Mount of Olives to the east, Mount Scopus to the northeast, the Judean ridge closing in around the rest. Every pilgrim saw it, and the psalm takes that literal, everyday sight and turns it into a picture of God's care.</w:t>
      </w:r>
    </w:p>
    <w:p>
      <w:pPr>
        <w:spacing w:after="180"/>
        <w:ind w:left="360"/>
      </w:pPr>
      <w:r>
        <w:rPr>
          <w:i/>
          <w:iCs/>
        </w:rPr>
        <w:t xml:space="preserve">"What's 'the scepter of wickedness' and 'the allotment of the righteous'?"</w:t>
      </w:r>
    </w:p>
    <w:p>
      <w:pPr>
        <w:spacing w:after="180"/>
      </w:pPr>
      <w:r>
        <w:t xml:space="preserve">A scepter is a ruler's staff, so it means wicked power or rule; the allotment is the land portion given to God's people. The promise is that evil rule won't stay parked over the righteous forever, so they won't be pushed into doing evil themselves just to survive.</w:t>
      </w:r>
    </w:p>
    <w:p>
      <w:pPr>
        <w:spacing w:after="180"/>
        <w:ind w:left="360"/>
      </w:pPr>
      <w:r>
        <w:rPr>
          <w:i/>
          <w:iCs/>
        </w:rPr>
        <w:t xml:space="preserve">"Why does a psalm about being surrounded end with a line about God leading people away with 'workers of iniquity'?"</w:t>
      </w:r>
    </w:p>
    <w:p>
      <w:pPr>
        <w:spacing w:after="180"/>
      </w:pPr>
      <w:r>
        <w:t xml:space="preserve">The psalm draws a line: those who trust are secure, and those who turn to crooked ways face judgment. Paul echoes exactly this in Romans 2 — eternal life to those who patiently do good, wrath to the self-seeking. The security and the warning belong together.</w:t>
      </w:r>
    </w:p>
    <w:p>
      <w:pPr>
        <w:spacing w:after="180"/>
        <w:ind w:left="360"/>
      </w:pPr>
      <w:r>
        <w:rPr>
          <w:i/>
          <w:iCs/>
        </w:rPr>
        <w:t xml:space="preserve">"How does this connect to Jesus? It's just an Old Testament song about a hill."</w:t>
      </w:r>
    </w:p>
    <w:p>
      <w:pPr>
        <w:spacing w:after="180"/>
      </w:pPr>
      <w:r>
        <w:t xml:space="preserve">Zion was always shorthand for where God dwells with his people, and Hebrews pulls it forward: 'you have come to Mount Zion, to the city of the living God,' a kingdom that 'can't be shaken.' The immovable mountain turns out to be a Person — Jesus, who took the shaking so we couldn't be toppled.</w:t>
      </w:r>
    </w:p>
    <w:p>
      <w:pPr>
        <w:pStyle w:val="Heading2"/>
        <w:spacing w:after="140" w:before="320"/>
      </w:pPr>
      <w:r>
        <w:t xml:space="preserve">For Experienced Leaders</w:t>
      </w:r>
    </w:p>
    <w:p>
      <w:pPr>
        <w:pStyle w:val="ListParagraph"/>
        <w:numPr>
          <w:ilvl w:val="0"/>
          <w:numId w:val="1"/>
        </w:numPr>
        <w:spacing w:after="90"/>
      </w:pPr>
      <w:r>
        <w:t xml:space="preserve">When you ask people to name their unresolved thing, resist the room's urge to solve each other's problems. Redirect gently: 'We're not fixing tonight, we're naming and surrounding.'</w:t>
      </w:r>
    </w:p>
    <w:p>
      <w:pPr>
        <w:pStyle w:val="ListParagraph"/>
        <w:numPr>
          <w:ilvl w:val="0"/>
          <w:numId w:val="1"/>
        </w:numPr>
        <w:spacing w:after="90"/>
      </w:pPr>
      <w:r>
        <w:t xml:space="preserve">The thirty-second write before question 2 feels awkward the first time. Don't apologize for the silence — hold your ground, watch the clock, and you'll get deeper answers than a room that answers on reflex.</w:t>
      </w:r>
    </w:p>
    <w:p>
      <w:pPr>
        <w:pStyle w:val="ListParagraph"/>
        <w:numPr>
          <w:ilvl w:val="0"/>
          <w:numId w:val="1"/>
        </w:numPr>
        <w:spacing w:after="90"/>
      </w:pPr>
      <w:r>
        <w:t xml:space="preserve">Have the Jerusalem photo ready on a screen or printed. This whole psalm hinges on people SEEING the bowl-and-hills; if they can't picture it, the truth stays abstract.</w:t>
      </w:r>
    </w:p>
    <w:p>
      <w:pPr>
        <w:pStyle w:val="Heading2"/>
        <w:spacing w:after="140" w:before="320"/>
      </w:pPr>
      <w:r>
        <w:t xml:space="preserve">Landing the Lesson</w:t>
      </w:r>
    </w:p>
    <w:p>
      <w:pPr>
        <w:spacing w:after="180"/>
      </w:pPr>
      <w:r>
        <w:t xml:space="preserve">Commitments: Go around and have each person say out loud one sentence: the unresolved thing they're carrying, and the four words 'Yahweh surrounds his people' spoken over it. Out loud, not silently.</w:t>
      </w:r>
    </w:p>
    <w:p>
      <w:pPr>
        <w:spacing w:after="180"/>
        <w:ind w:left="360"/>
      </w:pPr>
      <w:r>
        <w:rPr>
          <w:i/>
          <w:iCs/>
        </w:rPr>
        <w:t xml:space="preserve">Close by praying out loud over the actual things people just named — the specific test result, the specific bill, the specific silence they're waiting on. Don't reach for a written prayer; saying their real words back to God, and calling Him the ring of hills around each one, is the whole point.</w:t>
      </w:r>
    </w:p>
    <w:p>
      <w:pPr>
        <w:spacing w:after="180"/>
      </w:pPr>
      <w:r>
        <w:t xml:space="preserve">If you run out of time: If the room only gets to question 3, stop there and stay there. Getting people to honestly name what they're gripping is worth more than reaching the Hebrews connection.</w:t>
      </w:r>
    </w:p>
    <w:p>
      <w:pPr>
        <w:spacing w:after="180"/>
      </w:pPr>
      <w:r>
        <w:t xml:space="preserve">Midweek follow-up: Midweek, text one person from the room and ask: 'Have the hills moved? Because God hasn't, and neither has His care for you.' Reference the exact thing they named.</w:t>
      </w:r>
    </w:p>
    <w:p/>
    <w:p>
      <w:pPr>
        <w:spacing w:after="180"/>
      </w:pPr>
      <w:r>
        <w:t xml:space="preserve">Free at digdeeper.ai/devotionals/psalms/125/lesson</w:t>
      </w:r>
    </w:p>
    <w:p>
      <w:pPr>
        <w:pStyle w:val="Title"/>
        <w:pageBreakBefore/>
        <w:spacing w:after="80"/>
      </w:pPr>
      <w:r>
        <w:t xml:space="preserve">Handout</w:t>
      </w:r>
    </w:p>
    <w:p>
      <w:pPr>
        <w:spacing w:after="320"/>
      </w:pPr>
      <w:r>
        <w:rPr>
          <w:color w:val="8A6D2F"/>
          <w:sz w:val="18"/>
          <w:szCs w:val="18"/>
        </w:rPr>
        <w:t xml:space="preserve">PSALM 125 (WEB) · DIGDEEPER.AI</w:t>
      </w:r>
    </w:p>
    <w:p>
      <w:pPr>
        <w:spacing w:after="180"/>
      </w:pPr>
      <w:r>
        <w:t xml:space="preserve">During the lesson:</w:t>
      </w:r>
    </w:p>
    <w:p>
      <w:pPr>
        <w:pStyle w:val="ListParagraph"/>
        <w:numPr>
          <w:ilvl w:val="0"/>
          <w:numId w:val="1"/>
        </w:numPr>
        <w:spacing w:after="240"/>
      </w:pPr>
      <w:r>
        <w:t xml:space="preserve">One thing I'm waiting on right now that I can't control:</w:t>
      </w:r>
    </w:p>
    <w:p>
      <w:pPr>
        <w:pStyle w:val="ListParagraph"/>
        <w:numPr>
          <w:ilvl w:val="0"/>
          <w:numId w:val="1"/>
        </w:numPr>
        <w:spacing w:after="240"/>
      </w:pPr>
      <w:r>
        <w:t xml:space="preserve">Write these four words here, then say them over the line above: 'Yahweh surrounds his people.'</w:t>
      </w:r>
    </w:p>
    <w:p>
      <w:pPr>
        <w:pStyle w:val="ListParagraph"/>
        <w:numPr>
          <w:ilvl w:val="0"/>
          <w:numId w:val="1"/>
        </w:numPr>
        <w:spacing w:after="240"/>
      </w:pPr>
      <w:r>
        <w:t xml:space="preserve">Where do I catch myself trusting my own grip instead of being surrounded?</w:t>
      </w:r>
    </w:p>
    <w:p>
      <w:pPr>
        <w:pStyle w:val="ListParagraph"/>
        <w:numPr>
          <w:ilvl w:val="0"/>
          <w:numId w:val="1"/>
        </w:numPr>
        <w:spacing w:after="240"/>
      </w:pPr>
      <w:r>
        <w:t xml:space="preserve">The pressure that most tempts me to take a crooked shortcut is:</w:t>
      </w:r>
    </w:p>
    <w:p>
      <w:pPr>
        <w:pStyle w:val="ListParagraph"/>
        <w:numPr>
          <w:ilvl w:val="0"/>
          <w:numId w:val="1"/>
        </w:numPr>
        <w:spacing w:after="240"/>
      </w:pPr>
      <w:r>
        <w:t xml:space="preserve">If Someone stronger than me is holding it, one worry I can set down tonight:</w:t>
      </w:r>
    </w:p>
    <w:p>
      <w:pPr>
        <w:spacing w:after="180"/>
      </w:pPr>
      <w:r>
        <w:t xml:space="preserve">Take-home actions:</w:t>
      </w:r>
    </w:p>
    <w:p>
      <w:pPr>
        <w:pStyle w:val="ListParagraph"/>
        <w:numPr>
          <w:ilvl w:val="0"/>
          <w:numId w:val="1"/>
        </w:numPr>
        <w:spacing w:after="240"/>
      </w:pPr>
      <w:r>
        <w:t xml:space="preserve">Write 'Yahweh surrounds his people' on a note by your bed. When you wake tonight and the worry returns, read it.</w:t>
      </w:r>
    </w:p>
    <w:p>
      <w:pPr>
        <w:pStyle w:val="ListParagraph"/>
        <w:numPr>
          <w:ilvl w:val="0"/>
          <w:numId w:val="1"/>
        </w:numPr>
        <w:spacing w:after="240"/>
      </w:pPr>
      <w:r>
        <w:t xml:space="preserve">Before any money decision today — a purchase, a shortcut on taxes, a promise you can't keep — ask if it would put your hands to work at something crooked. If it would, stop there.</w:t>
      </w:r>
    </w:p>
    <w:p>
      <w:pPr>
        <w:pStyle w:val="ListParagraph"/>
        <w:numPr>
          <w:ilvl w:val="0"/>
          <w:numId w:val="1"/>
        </w:numPr>
        <w:spacing w:after="240"/>
      </w:pPr>
      <w:r>
        <w:t xml:space="preserve">Do the opposite before you sleep: pay back someone you owe, tip generously, or give to a person you know is stretched thin.</w:t>
      </w:r>
    </w:p>
    <w:p>
      <w:pPr>
        <w:spacing w:after="180"/>
        <w:ind w:left="360"/>
      </w:pPr>
      <w:r>
        <w:rPr>
          <w:i/>
          <w:iCs/>
        </w:rPr>
        <w:t xml:space="preserve">The mountains still stand around Jerusalem, and the Lord still stands around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2026-08-30T20:35:43.493Z</dcterms:created>
  <dcterms:modified xsi:type="dcterms:W3CDTF">2026-08-30T20:35:43.493Z</dcterms:modified>
</cp:coreProperties>
</file>

<file path=docProps/custom.xml><?xml version="1.0" encoding="utf-8"?>
<Properties xmlns="http://schemas.openxmlformats.org/officeDocument/2006/custom-properties" xmlns:vt="http://schemas.openxmlformats.org/officeDocument/2006/docPropsVTypes"/>
</file>