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The Man Nobody Watched Pray</w:t>
      </w:r>
    </w:p>
    <w:p>
      <w:pPr>
        <w:spacing w:after="320"/>
      </w:pPr>
      <w:r>
        <w:rPr>
          <w:color w:val="7D6229"/>
          <w:sz w:val="18"/>
          <w:szCs w:val="18"/>
        </w:rPr>
        <w:t xml:space="preserve">COLOSSIANS 4:12-13 (BSB) · SMALL-GROUP LESSON · DIGDEEPER.AI</w:t>
      </w:r>
    </w:p>
    <w:p>
      <w:pPr>
        <w:pStyle w:val="Heading2"/>
        <w:spacing w:after="140" w:before="320"/>
      </w:pPr>
      <w:r>
        <w:t xml:space="preserve">The Big Idea</w:t>
      </w:r>
    </w:p>
    <w:p>
      <w:pPr>
        <w:spacing w:after="180"/>
        <w:ind w:left="360"/>
      </w:pPr>
      <w:r>
        <w:rPr>
          <w:i/>
          <w:iCs/>
        </w:rPr>
        <w:t xml:space="preserve">Epaphras loved people so much that he sweated for them on his knees where nobody could see it, and that kind of hidden work for someone's growth is exactly what love looks like when it's real.</w:t>
      </w:r>
    </w:p>
    <w:p>
      <w:pPr>
        <w:pStyle w:val="Heading2"/>
        <w:spacing w:after="140" w:before="320"/>
      </w:pPr>
      <w:r>
        <w:t xml:space="preserve">Opening Lines</w:t>
      </w:r>
    </w:p>
    <w:p>
      <w:pPr>
        <w:spacing w:after="180"/>
      </w:pPr>
      <w:r>
        <w:t xml:space="preserve">There's a man in this passage you've probably never thought about for more than four seconds. His whole legacy is one sentence: he prayed hard for people who never watched him do it.</w:t>
      </w:r>
    </w:p>
    <w:p>
      <w:pPr>
        <w:pStyle w:val="Heading2"/>
        <w:spacing w:after="140" w:before="320"/>
      </w:pPr>
      <w:r>
        <w:t xml:space="preserve">Before You Teach</w:t>
      </w:r>
    </w:p>
    <w:p>
      <w:pPr>
        <w:pStyle w:val="ListParagraph"/>
        <w:numPr>
          <w:ilvl w:val="0"/>
          <w:numId w:val="1"/>
        </w:numPr>
        <w:spacing w:after="90"/>
      </w:pPr>
      <w:r>
        <w:t xml:space="preserve">Goal: Get the room to feel the sweat of Epaphras on his knees, not just admire it from a distance. By the end, someone in this room should be carrying a specific name the way he carried three whole cities.</w:t>
      </w:r>
    </w:p>
    <w:p>
      <w:pPr>
        <w:pStyle w:val="ListParagraph"/>
        <w:numPr>
          <w:ilvl w:val="0"/>
          <w:numId w:val="1"/>
        </w:numPr>
        <w:spacing w:after="90"/>
      </w:pPr>
      <w:r>
        <w:t xml:space="preserve">If you're short on time, cut: The geography of the Lycus Valley. It's rich, but if time is short, three city names matter less than the picture of a man straining in prayer.</w:t>
      </w:r>
    </w:p>
    <w:p>
      <w:pPr>
        <w:pStyle w:val="ListParagraph"/>
        <w:numPr>
          <w:ilvl w:val="0"/>
          <w:numId w:val="1"/>
        </w:numPr>
        <w:spacing w:after="90"/>
      </w:pPr>
      <w:r>
        <w:t xml:space="preserve">Where the moment lives: In the moment a person actually names one friend and admits they've never really strained for them in prayer. That confession is the hinge, not the teaching about the Greek word.</w:t>
      </w:r>
    </w:p>
    <w:p>
      <w:pPr>
        <w:pStyle w:val="ListParagraph"/>
        <w:numPr>
          <w:ilvl w:val="0"/>
          <w:numId w:val="1"/>
        </w:numPr>
        <w:spacing w:after="90"/>
      </w:pPr>
      <w:r>
        <w:t xml:space="preserve">Your prep: Pray hard for one specific person before you walk in — you cannot lead people into wrestling prayer you haven't done this week. Come having felt the weight yourself.</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(3 min) → read Colossians 4:12-13 aloud twice, second time slowly (3 min) → teach agōnizomai with the physical strain image (8 min) → questions 1-3 in the full room, calling on people (15 min) → land the big idea and have people write their one name on the handout (8 min) → out-loud commitments from a few volunteers, then closing prayer over those names (8 min). Transformation lives in the writing-the-name moment plus hearing others say a name aloud. If short, cut the Lycus Valley geography and go straight from the word study to the questions.</w:t>
      </w:r>
    </w:p>
    <w:p>
      <w:pPr>
        <w:spacing w:after="180"/>
      </w:pPr>
      <w:r>
        <w:t xml:space="preserve">SMALL GROUP · ~8 PEOPLE · 60 MINUTES</w:t>
      </w:r>
    </w:p>
    <w:p>
      <w:pPr>
        <w:spacing w:after="180"/>
      </w:pPr>
      <w:r>
        <w:t xml:space="preserve">Small-group confession opening (5 min) → read the passage, someone shares what stands out (5 min) → teach agōnizomai with the strain image (8 min) → all five questions, giving real silence after each (25 min) → handout writing: name, situation, growth prayer (7 min) → everyone says their name out loud, then close in prayer over the actual situations named (10 min). Transformation lives in questions 3 and 4 where the cost gets named, and in each person saying a name aloud. If short, cut question 1 and open with question 2.</w:t>
      </w:r>
    </w:p>
    <w:p>
      <w:pPr>
        <w:spacing w:after="180"/>
      </w:pPr>
      <w:r>
        <w:t xml:space="preserve">COFFEE · 2-3 FRIENDS · 30 MINUTES</w:t>
      </w:r>
    </w:p>
    <w:p>
      <w:pPr>
        <w:spacing w:after="180"/>
      </w:pPr>
      <w:r>
        <w:t xml:space="preserve">Coffee opening (2 min) → read the two verses off your phone (2 min) → explain agōnizomai in one plain sentence, the wrestling picture (4 min) → questions 2, 3, and 5 only, conversationally (15 min) → each person names one friend and one thing they'll pray, then pray for each other's named person right there (7 min). Transformation lives in praying for each other's named person before you get up from the table. If short, drop question 3 and go straight from the word to naming names.</w:t>
      </w:r>
    </w:p>
    <w:p>
      <w:pPr>
        <w:pStyle w:val="Heading2"/>
        <w:spacing w:after="140" w:before="320"/>
      </w:pPr>
      <w:r>
        <w:t xml:space="preserve">One Thing Deeply</w:t>
      </w:r>
    </w:p>
    <w:p>
      <w:pPr>
        <w:spacing w:after="180"/>
      </w:pPr>
      <w:r>
        <w:t xml:space="preserve">This is a habit for every lesson you'll ever teach — this week we drill it deliberately. The temptation with a rich passage is to cover everything: the geography, the Greek, three cities, the intercession of Christ. Resist it. Pick ONE thing and drive it home so it lodges. This week the one thing is the word 'striving' — the wrestling picture. At level five we push harder: don't just mention the word and move on to your other points. Build the ENTIRE lesson so that every section circles back to that one image of a man straining on his knees. Your opening, your word study, your questions, your landing — all of it serves the single picture. If a participant remembers only one thing tomorrow, make sure you chose which thing that would be, and defended it against your own urge to add more.</w:t>
      </w:r>
    </w:p>
    <w:p>
      <w:pPr>
        <w:pStyle w:val="Heading2"/>
        <w:spacing w:after="140" w:before="320"/>
      </w:pPr>
      <w:r>
        <w:t xml:space="preserve">Why This Passage Matters</w:t>
      </w:r>
    </w:p>
    <w:p>
      <w:pPr>
        <w:spacing w:after="180"/>
      </w:pPr>
      <w:r>
        <w:t xml:space="preserve">Most people quietly believe their prayers for other people don't do much. They pray a fast sentence for a struggling friend, feel vaguely guilty it wasn't more, and move on. This passage hands them a man who is remembered forever for one thing: he prayed like it was a fight. The word Paul uses is the one you'd hear shouted at a wrestling match — every muscle straining. And here's the part that reaches into your room: nobody watched him do it. The Colossians never saw the sweat. He wasn't building a reputation. He was carrying people. That's what makes this passage so freeing to teach. It tells the person who feels like they have nothing to offer — no platform, no gift for words, no title — that there is a kind of love available to them that heaven takes seriously and that costs everything. You get to stand in front of real people and tell them their hidden, unglamorous prayers are not wasted breath, that they're joining a work Christ himself is already doing. Few passages let you hand people that much dignity in so few words. Teach it well and someone leaves knowing their knees matter.</w:t>
      </w:r>
    </w:p>
    <w:p>
      <w:pPr>
        <w:pStyle w:val="Heading2"/>
        <w:spacing w:after="140" w:before="320"/>
      </w:pPr>
      <w:r>
        <w:t xml:space="preserve">Catch the Fire First</w:t>
      </w:r>
    </w:p>
    <w:p>
      <w:pPr>
        <w:spacing w:after="180"/>
      </w:pPr>
      <w:r>
        <w:t xml:space="preserve">Before you teach this, do the exercise yourself. Pick one person you love and pray for them the way Epaphras did — not a sentence, not a checklist. Sit with their actual situation until you feel the weight of it, until it costs you something. Notice how uncomfortable it is to not rush. Notice how quickly your mind wants to move on. That discomfort is the lesson. When you stand up to teach, you're not describing a concept from the source card; you're reporting back from something you did last night. The room can always tell the difference between a teacher who read about striving in prayer and one who tried it and found out how hard it is.</w:t>
      </w:r>
    </w:p>
    <w:p>
      <w:pPr>
        <w:pStyle w:val="Heading2"/>
        <w:spacing w:after="140" w:before="320"/>
      </w:pPr>
      <w:r>
        <w:t xml:space="preserve">Bring Your Own Story</w:t>
      </w:r>
    </w:p>
    <w:p>
      <w:pPr>
        <w:pStyle w:val="ListParagraph"/>
        <w:numPr>
          <w:ilvl w:val="0"/>
          <w:numId w:val="1"/>
        </w:numPr>
        <w:spacing w:after="90"/>
      </w:pPr>
      <w:r>
        <w:t xml:space="preserve">A time someone prayed for you when you had no idea they were doing it — and when you found out.</w:t>
      </w:r>
    </w:p>
    <w:p>
      <w:pPr>
        <w:pStyle w:val="ListParagraph"/>
        <w:numPr>
          <w:ilvl w:val="0"/>
          <w:numId w:val="1"/>
        </w:numPr>
        <w:spacing w:after="90"/>
      </w:pPr>
      <w:r>
        <w:t xml:space="preserve">A prayer you've almost given up on because it seemed to change nothing.</w:t>
      </w:r>
    </w:p>
    <w:p>
      <w:pPr>
        <w:pStyle w:val="ListParagraph"/>
        <w:numPr>
          <w:ilvl w:val="0"/>
          <w:numId w:val="1"/>
        </w:numPr>
        <w:spacing w:after="90"/>
      </w:pPr>
      <w:r>
        <w:t xml:space="preserve">SAMPLE (polished vs. real): Polished — 'I've learned the true power of intercessory prayer over the years.' Real — 'My aunt prayed for me every day for eleven years while I wanted nothing to do with any of it. I only found out at her funeral.'</w:t>
      </w:r>
    </w:p>
    <w:p>
      <w:pPr>
        <w:pStyle w:val="ListParagraph"/>
        <w:numPr>
          <w:ilvl w:val="0"/>
          <w:numId w:val="1"/>
        </w:numPr>
        <w:spacing w:after="90"/>
      </w:pPr>
      <w:r>
        <w:t xml:space="preserve">Guardrail: don't tell it raw and unformed, but don't polish the ache out of it either — the sweat is the point.</w:t>
      </w:r>
    </w:p>
    <w:p>
      <w:pPr>
        <w:pStyle w:val="Heading2"/>
        <w:spacing w:after="140" w:before="320"/>
      </w:pPr>
      <w:r>
        <w:t xml:space="preserve">Three Ways to Open</w:t>
      </w:r>
    </w:p>
    <w:p>
      <w:pPr>
        <w:spacing w:after="180"/>
        <w:ind w:left="360"/>
      </w:pPr>
      <w:r>
        <w:rPr>
          <w:i/>
          <w:iCs/>
        </w:rPr>
        <w:t xml:space="preserve">CLASSROOM: "There's a name at the end of this letter most people skim right past. By the time we're done, I want you to know exactly why Paul refused to let this man go unmentioned. His name is Epaphras."</w:t>
      </w:r>
    </w:p>
    <w:p>
      <w:pPr>
        <w:spacing w:after="180"/>
      </w:pPr>
      <w:r>
        <w:t xml:space="preserve">Start with a curiosity gap so the room leans toward a name they've overlooked.</w:t>
      </w:r>
    </w:p>
    <w:p>
      <w:pPr>
        <w:spacing w:after="180"/>
        <w:ind w:left="360"/>
      </w:pPr>
      <w:r>
        <w:rPr>
          <w:i/>
          <w:iCs/>
        </w:rPr>
        <w:t xml:space="preserve">SMALL GROUP: "Be honest with me. When was the last time you prayed for someone until it actually felt like work? Not a quick line before dinner — real effort. Hold that, because we're about to meet a man whose whole reputation was built on exactly that."</w:t>
      </w:r>
    </w:p>
    <w:p>
      <w:pPr>
        <w:spacing w:after="180"/>
      </w:pPr>
      <w:r>
        <w:t xml:space="preserve">Open with a shared confession to make honesty safe before you ask for it.</w:t>
      </w:r>
    </w:p>
    <w:p>
      <w:pPr>
        <w:spacing w:after="180"/>
        <w:ind w:left="360"/>
      </w:pPr>
      <w:r>
        <w:rPr>
          <w:i/>
          <w:iCs/>
        </w:rPr>
        <w:t xml:space="preserve">COFFEE: "Somebody, somewhere, might be praying hard for you right now and you have no idea. There's a guy in Colossians who lived his whole life that way. Want to meet him?"</w:t>
      </w:r>
    </w:p>
    <w:p>
      <w:pPr>
        <w:spacing w:after="180"/>
      </w:pPr>
      <w:r>
        <w:t xml:space="preserve">Make it personal and immediate — no runway, just the hook.</w:t>
      </w:r>
    </w:p>
    <w:p>
      <w:pPr>
        <w:pStyle w:val="Heading2"/>
        <w:spacing w:after="140" w:before="320"/>
      </w:pPr>
      <w:r>
        <w:t xml:space="preserve">Teaching the Word</w:t>
      </w:r>
    </w:p>
    <w:p>
      <w:pPr>
        <w:spacing w:after="180"/>
      </w:pPr>
      <w:r>
        <w:t xml:space="preserve">The word to teach is agōnizomai — you can already hear our word 'agonize' inside it. It's not a religious word at all. It's what you'd shout at an athlete in the arena, or say of a soldier fighting to stay alive. Every muscle straining, sweat pouring, teeth gritted. Now put that word where Paul puts it: on a man kneeling in prayer. Here's the physical image — stand up, plant your feet, and pretend you're pushing a car that won't move. That full-body strain, that's the picture Paul chose for Epaphras at prayer. He didn't pray the way we check a box. He prayed the way you push a stalled car uphill. And what was he pushing for? Not their comfort, not their safety. That they might 'stand mature and fully assured in the full will of God' — that they'd grow up whole into everything God wanted them to be. He sweated over their souls. Let that sit. [Pause. Let the silence do its work before anyone speaks.]</w:t>
      </w:r>
    </w:p>
    <w:p>
      <w:pPr>
        <w:pStyle w:val="Heading2"/>
        <w:spacing w:after="140" w:before="320"/>
      </w:pPr>
      <w:r>
        <w:t xml:space="preserve">Discussion Questions</w:t>
      </w:r>
    </w:p>
    <w:p>
      <w:pPr>
        <w:spacing w:after="40"/>
      </w:pPr>
      <w:r>
        <w:rPr>
          <w:b/>
          <w:bCs/>
        </w:rPr>
        <w:t xml:space="preserve">1. Paul remembers Epaphras for one thing — praying hard. What do you think most people would want to be remembered for instead?</w:t>
      </w:r>
    </w:p>
    <w:p>
      <w:pPr>
        <w:spacing w:after="60"/>
        <w:ind w:left="360"/>
      </w:pPr>
      <w:r>
        <w:rPr>
          <w:i/>
          <w:iCs/>
          <w:color w:val="6B5F52"/>
          <w:sz w:val="18"/>
          <w:szCs w:val="18"/>
        </w:rPr>
        <w:t xml:space="preserve">Coaching note: Easy entry question; let several people answer. You're just warming the room and surfacing the contrast between Epaphras and how we measure a life.</w:t>
      </w:r>
    </w:p>
    <w:p>
      <w:pPr>
        <w:spacing w:after="180"/>
        <w:ind w:left="360"/>
      </w:pPr>
      <w:r>
        <w:rPr>
          <w:i/>
          <w:iCs/>
          <w:color w:val="6B5F52"/>
          <w:sz w:val="18"/>
          <w:szCs w:val="18"/>
        </w:rPr>
        <w:t xml:space="preserve">If it stalls: If you died tomorrow, what's the first thing people would say about you — and would 'he prayed hard for me' even make the list?</w:t>
      </w:r>
    </w:p>
    <w:p>
      <w:pPr>
        <w:spacing w:after="40"/>
      </w:pPr>
      <w:r>
        <w:rPr>
          <w:b/>
          <w:bCs/>
        </w:rPr>
        <w:t xml:space="preserve">2. The word for his praying means to strain like an athlete. When have you prayed like that, and what pulled it out of you?</w:t>
      </w:r>
    </w:p>
    <w:p>
      <w:pPr>
        <w:spacing w:after="60"/>
        <w:ind w:left="360"/>
      </w:pPr>
      <w:r>
        <w:rPr>
          <w:i/>
          <w:iCs/>
          <w:color w:val="6B5F52"/>
          <w:sz w:val="18"/>
          <w:szCs w:val="18"/>
        </w:rPr>
        <w:t xml:space="preserve">Coaching note: Expect people to reach for a crisis — a diagnosis, a wayward kid. That's fine. Note out loud that we tend to strain only when desperate, while Epaphras strained for their ordinary growth.</w:t>
      </w:r>
    </w:p>
    <w:p>
      <w:pPr>
        <w:spacing w:after="180"/>
        <w:ind w:left="360"/>
      </w:pPr>
      <w:r>
        <w:rPr>
          <w:i/>
          <w:iCs/>
          <w:color w:val="6B5F52"/>
          <w:sz w:val="18"/>
          <w:szCs w:val="18"/>
        </w:rPr>
        <w:t xml:space="preserve">If it stalls: Has there ever been a moment you couldn't NOT pray — where it just poured out of you? What was going on?</w:t>
      </w:r>
    </w:p>
    <w:p>
      <w:pPr>
        <w:spacing w:after="40"/>
      </w:pPr>
      <w:r>
        <w:rPr>
          <w:b/>
          <w:bCs/>
        </w:rPr>
        <w:t xml:space="preserve">3. Epaphras wasn't praying for his friends' comfort or success — he was praying for their growth. Why is that so much harder to pray for someone?</w:t>
      </w:r>
    </w:p>
    <w:p>
      <w:pPr>
        <w:spacing w:after="60"/>
        <w:ind w:left="360"/>
      </w:pPr>
      <w:r>
        <w:rPr>
          <w:i/>
          <w:iCs/>
          <w:color w:val="6B5F52"/>
          <w:sz w:val="18"/>
          <w:szCs w:val="18"/>
        </w:rPr>
        <w:t xml:space="preserve">Coaching note: This is where it gets sharp. Growth often means hardship, so praying for someone's maturity can mean praying for the very thing they'd resist. Don't let the room soften this.</w:t>
      </w:r>
    </w:p>
    <w:p>
      <w:pPr>
        <w:spacing w:after="180"/>
        <w:ind w:left="360"/>
      </w:pPr>
      <w:r>
        <w:rPr>
          <w:i/>
          <w:iCs/>
          <w:color w:val="6B5F52"/>
          <w:sz w:val="18"/>
          <w:szCs w:val="18"/>
        </w:rPr>
        <w:t xml:space="preserve">If it stalls: Would you rather someone pray that your life gets easier, or that you get stronger? Be honest.</w:t>
      </w:r>
    </w:p>
    <w:p>
      <w:pPr>
        <w:spacing w:after="40"/>
      </w:pPr>
      <w:r>
        <w:rPr>
          <w:b/>
          <w:bCs/>
        </w:rPr>
        <w:t xml:space="preserve">4. Nobody watched Epaphras pray — no crowd, no credit. Is there a part of you that would rather do the kind of loving that people can see?</w:t>
      </w:r>
    </w:p>
    <w:p>
      <w:pPr>
        <w:spacing w:after="60"/>
        <w:ind w:left="360"/>
      </w:pPr>
      <w:r>
        <w:rPr>
          <w:i/>
          <w:iCs/>
          <w:color w:val="6B5F52"/>
          <w:sz w:val="18"/>
          <w:szCs w:val="18"/>
        </w:rPr>
        <w:t xml:space="preserve">Coaching note: Watch for the room turning warm and agreeable here, everyone nodding that hidden love is beautiful. Push back: name that we default to visible love because we want the credit. Ask who finds this convicting.</w:t>
      </w:r>
    </w:p>
    <w:p>
      <w:pPr>
        <w:spacing w:after="180"/>
        <w:ind w:left="360"/>
      </w:pPr>
      <w:r>
        <w:rPr>
          <w:i/>
          <w:iCs/>
          <w:color w:val="6B5F52"/>
          <w:sz w:val="18"/>
          <w:szCs w:val="18"/>
        </w:rPr>
        <w:t xml:space="preserve">If it stalls: When you do something kind, do you secretly hope the person finds out? Yes or no?</w:t>
      </w:r>
    </w:p>
    <w:p>
      <w:pPr>
        <w:spacing w:after="40"/>
      </w:pPr>
      <w:r>
        <w:rPr>
          <w:b/>
          <w:bCs/>
        </w:rPr>
        <w:t xml:space="preserve">5. Who is one person you could carry in prayer this week — and what would it cost you to actually strain for them the way Epaphras did?</w:t>
      </w:r>
    </w:p>
    <w:p>
      <w:pPr>
        <w:spacing w:after="60"/>
        <w:ind w:left="360"/>
      </w:pPr>
      <w:r>
        <w:rPr>
          <w:i/>
          <w:iCs/>
          <w:color w:val="6B5F52"/>
          <w:sz w:val="18"/>
          <w:szCs w:val="18"/>
        </w:rPr>
        <w:t xml:space="preserve">Coaching note: This is the commitment question. Get specific names, not categories. Don't move on until at least a few people have said an actual name out loud or written one down.</w:t>
      </w:r>
    </w:p>
    <w:p>
      <w:pPr>
        <w:spacing w:after="180"/>
        <w:ind w:left="360"/>
      </w:pPr>
      <w:r>
        <w:rPr>
          <w:i/>
          <w:iCs/>
          <w:color w:val="6B5F52"/>
          <w:sz w:val="18"/>
          <w:szCs w:val="18"/>
        </w:rPr>
        <w:t xml:space="preserve">If it stalls: Say one name right now — the first person who came to mind when I described Epaphras. Just the name.</w:t>
      </w:r>
    </w:p>
    <w:p>
      <w:pPr>
        <w:pStyle w:val="Heading2"/>
        <w:spacing w:after="140" w:before="320"/>
      </w:pPr>
      <w:r>
        <w:t xml:space="preserve">Questions You May Hear</w:t>
      </w:r>
    </w:p>
    <w:p>
      <w:pPr>
        <w:spacing w:after="180"/>
        <w:ind w:left="360"/>
      </w:pPr>
      <w:r>
        <w:rPr>
          <w:i/>
          <w:iCs/>
        </w:rPr>
        <w:t xml:space="preserve">"Who was Epaphras?"</w:t>
      </w:r>
    </w:p>
    <w:p>
      <w:pPr>
        <w:spacing w:after="180"/>
      </w:pPr>
      <w:r>
        <w:t xml:space="preserve">He was a Colossian himself — 'one of you' — and most likely the man who first brought the gospel to Colossae, Laodicea, and Hierapolis, probably during Paul's ministry in nearby Ephesus. Now he's far from home with Paul and can't walk those roads, so he fights for his people in prayer instead.</w:t>
      </w:r>
    </w:p>
    <w:p>
      <w:pPr>
        <w:spacing w:after="180"/>
        <w:ind w:left="360"/>
      </w:pPr>
      <w:r>
        <w:rPr>
          <w:i/>
          <w:iCs/>
        </w:rPr>
        <w:t xml:space="preserve">"Where are these three cities, and why are they grouped together?"</w:t>
      </w:r>
    </w:p>
    <w:p>
      <w:pPr>
        <w:spacing w:after="180"/>
      </w:pPr>
      <w:r>
        <w:t xml:space="preserve">They sat close together along the same river road in what's now western Turkey — Laodicea was a rich banking city about ten miles down the valley, Hierapolis a resort town famous for hot mineral springs, and Colossae the smaller, older neighbor. Epaphras had carried the gospel to all three, which is why he's straining for all three.</w:t>
      </w:r>
    </w:p>
    <w:p>
      <w:pPr>
        <w:spacing w:after="180"/>
        <w:ind w:left="360"/>
      </w:pPr>
      <w:r>
        <w:rPr>
          <w:i/>
          <w:iCs/>
        </w:rPr>
        <w:t xml:space="preserve">"What does 'stand mature and fully assured' actually mean — does God expect us to be flawless?"</w:t>
      </w:r>
    </w:p>
    <w:p>
      <w:pPr>
        <w:spacing w:after="180"/>
      </w:pPr>
      <w:r>
        <w:t xml:space="preserve">It's not about being sinless; it's about being mature, whole, brought fully into everything God intends for you. Epaphras isn't praying they'd be error-free — he's praying they'd grow up all the way in Christ.</w:t>
      </w:r>
    </w:p>
    <w:p>
      <w:pPr>
        <w:spacing w:after="180"/>
        <w:ind w:left="360"/>
      </w:pPr>
      <w:r>
        <w:rPr>
          <w:i/>
          <w:iCs/>
        </w:rPr>
        <w:t xml:space="preserve">"If Christ already intercedes for us, why does Epaphras's praying matter?"</w:t>
      </w:r>
    </w:p>
    <w:p>
      <w:pPr>
        <w:spacing w:after="180"/>
      </w:pPr>
      <w:r>
        <w:t xml:space="preserve">The passage puts them side by side on purpose. Christ 'always lives to intercede' at the Father's right hand and his prayer never fails; when Epaphras prays below, he's joining a work that already has a guarantee. Our praying isn't a substitute for Christ's — it's participation in it.</w:t>
      </w:r>
    </w:p>
    <w:p>
      <w:pPr>
        <w:pStyle w:val="Heading2"/>
        <w:spacing w:after="140" w:before="320"/>
      </w:pPr>
      <w:r>
        <w:t xml:space="preserve">For Experienced Leaders</w:t>
      </w:r>
    </w:p>
    <w:p>
      <w:pPr>
        <w:pStyle w:val="ListParagraph"/>
        <w:numPr>
          <w:ilvl w:val="0"/>
          <w:numId w:val="1"/>
        </w:numPr>
        <w:spacing w:after="90"/>
      </w:pPr>
      <w:r>
        <w:t xml:space="preserve">When you teach agōnizomai, physically strain — push against something. A room remembers a picture their body felt long after they forget your explanation.</w:t>
      </w:r>
    </w:p>
    <w:p>
      <w:pPr>
        <w:pStyle w:val="ListParagraph"/>
        <w:numPr>
          <w:ilvl w:val="0"/>
          <w:numId w:val="1"/>
        </w:numPr>
        <w:spacing w:after="90"/>
      </w:pPr>
      <w:r>
        <w:t xml:space="preserve">Don't let this passage go sentimental. When everyone's nodding warmly about hidden prayer, ask the hard-side question: 'What would it cost you this week that you don't want to give?' Real depth has edges.</w:t>
      </w:r>
    </w:p>
    <w:p>
      <w:pPr>
        <w:pStyle w:val="ListParagraph"/>
        <w:numPr>
          <w:ilvl w:val="0"/>
          <w:numId w:val="1"/>
        </w:numPr>
        <w:spacing w:after="90"/>
      </w:pPr>
      <w:r>
        <w:t xml:space="preserve">Resist adding more. This is a two-verse passage with one clear picture. Your instinct will be to fill 45 minutes with geography and cross-references — trust that one image driven deep beats five points spread thin.</w:t>
      </w:r>
    </w:p>
    <w:p>
      <w:pPr>
        <w:pStyle w:val="Heading2"/>
        <w:spacing w:after="140" w:before="320"/>
      </w:pPr>
      <w:r>
        <w:t xml:space="preserve">Landing the Lesson</w:t>
      </w:r>
    </w:p>
    <w:p>
      <w:pPr>
        <w:spacing w:after="180"/>
      </w:pPr>
      <w:r>
        <w:t xml:space="preserve">Commitments: Before anyone leaves, have each person say out loud — or write on the handout — the one name they're going to carry this week, and one word for what that person is facing.</w:t>
      </w:r>
    </w:p>
    <w:p>
      <w:pPr>
        <w:spacing w:after="180"/>
        <w:ind w:left="360"/>
      </w:pPr>
      <w:r>
        <w:rPr>
          <w:i/>
          <w:iCs/>
        </w:rPr>
        <w:t xml:space="preserve">Close by praying out loud over the actual names and situations people just said — their friend's diagnosis, their strained marriage, the prayer they've almost given up on. Don't reach for a written prayer; hand their own words back to God, because being carried by name is the whole point of this passage.</w:t>
      </w:r>
    </w:p>
    <w:p>
      <w:pPr>
        <w:spacing w:after="180"/>
      </w:pPr>
      <w:r>
        <w:t xml:space="preserve">If you run out of time: If the room only gets to question three and someone is genuinely wrestling with praying for growth over comfort, stay there. Don't drag them to the commitment question just to finish your outline — a real wrestle is worth more than a tidy ending.</w:t>
      </w:r>
    </w:p>
    <w:p>
      <w:pPr>
        <w:spacing w:after="180"/>
      </w:pPr>
      <w:r>
        <w:t xml:space="preserve">Midweek follow-up: Text the group midweek: 'Still carrying that name? Prayed for them again yet?' One line. It turns a one-night exercise into a habit.</w:t>
      </w:r>
    </w:p>
    <w:p/>
    <w:p>
      <w:pPr>
        <w:spacing w:after="180"/>
      </w:pPr>
      <w:r>
        <w:t xml:space="preserve">Free at digdeeper.ai/devotionals/colossians/4-12-13/lesson</w:t>
      </w:r>
    </w:p>
    <w:p>
      <w:pPr>
        <w:pStyle w:val="Title"/>
        <w:pageBreakBefore/>
        <w:spacing w:after="80"/>
      </w:pPr>
      <w:r>
        <w:t xml:space="preserve">Handout</w:t>
      </w:r>
    </w:p>
    <w:p>
      <w:pPr>
        <w:spacing w:after="320"/>
      </w:pPr>
      <w:r>
        <w:rPr>
          <w:color w:val="7D6229"/>
          <w:sz w:val="18"/>
          <w:szCs w:val="18"/>
        </w:rPr>
        <w:t xml:space="preserve">COLOSSIANS 4:12-13 (BSB) · DIGDEEPER.AI</w:t>
      </w:r>
    </w:p>
    <w:p>
      <w:pPr>
        <w:spacing w:after="180"/>
      </w:pPr>
      <w:r>
        <w:t xml:space="preserve">During the lesson:</w:t>
      </w:r>
    </w:p>
    <w:p>
      <w:pPr>
        <w:pStyle w:val="ListParagraph"/>
        <w:numPr>
          <w:ilvl w:val="0"/>
          <w:numId w:val="1"/>
        </w:numPr>
        <w:spacing w:after="240"/>
      </w:pPr>
      <w:r>
        <w:t xml:space="preserve">One word for what your prayers for others usually feel like right now (rushed? guilty? faithful? empty?):</w:t>
      </w:r>
    </w:p>
    <w:p>
      <w:pPr>
        <w:pStyle w:val="ListParagraph"/>
        <w:numPr>
          <w:ilvl w:val="0"/>
          <w:numId w:val="1"/>
        </w:numPr>
        <w:spacing w:after="240"/>
      </w:pPr>
      <w:r>
        <w:t xml:space="preserve">The name of one friend God brought to mind while we talked about Epaphras:</w:t>
      </w:r>
    </w:p>
    <w:p>
      <w:pPr>
        <w:pStyle w:val="ListParagraph"/>
        <w:numPr>
          <w:ilvl w:val="0"/>
          <w:numId w:val="1"/>
        </w:numPr>
        <w:spacing w:after="240"/>
      </w:pPr>
      <w:r>
        <w:t xml:space="preserve">What is that friend actually facing this week? (the job, the diagnosis, the marriage, the doubt):</w:t>
      </w:r>
    </w:p>
    <w:p>
      <w:pPr>
        <w:pStyle w:val="ListParagraph"/>
        <w:numPr>
          <w:ilvl w:val="0"/>
          <w:numId w:val="1"/>
        </w:numPr>
        <w:spacing w:after="240"/>
      </w:pPr>
      <w:r>
        <w:t xml:space="preserve">'Stand mature and fully assured' means grown-up and whole, not flawless. What would it look like for your friend to grow strong in Christ? Write one thing:</w:t>
      </w:r>
    </w:p>
    <w:p>
      <w:pPr>
        <w:pStyle w:val="ListParagraph"/>
        <w:numPr>
          <w:ilvl w:val="0"/>
          <w:numId w:val="1"/>
        </w:numPr>
        <w:spacing w:after="240"/>
      </w:pPr>
      <w:r>
        <w:t xml:space="preserve">Is there a prayer you've almost given up on because it seems to change nothing? Name it here:</w:t>
      </w:r>
    </w:p>
    <w:p>
      <w:pPr>
        <w:spacing w:after="180"/>
      </w:pPr>
      <w:r>
        <w:t xml:space="preserve">Take-home actions:</w:t>
      </w:r>
    </w:p>
    <w:p>
      <w:pPr>
        <w:pStyle w:val="ListParagraph"/>
        <w:numPr>
          <w:ilvl w:val="0"/>
          <w:numId w:val="1"/>
        </w:numPr>
        <w:spacing w:after="240"/>
      </w:pPr>
      <w:r>
        <w:t xml:space="preserve">Tonight before you sleep, pray for the friend you named by name — with real effort. Don't rush a sentence and move on. Sit with the specific thing they're facing until you feel the weight of carrying them.</w:t>
      </w:r>
    </w:p>
    <w:p>
      <w:pPr>
        <w:pStyle w:val="ListParagraph"/>
        <w:numPr>
          <w:ilvl w:val="0"/>
          <w:numId w:val="1"/>
        </w:numPr>
        <w:spacing w:after="240"/>
      </w:pPr>
      <w:r>
        <w:t xml:space="preserve">Tomorrow morning, text that friend and tell them plainly that you prayed for them to grow strong in Christ. Let them know someone is laboring for their soul.</w:t>
      </w:r>
    </w:p>
    <w:p>
      <w:pPr>
        <w:pStyle w:val="ListParagraph"/>
        <w:numPr>
          <w:ilvl w:val="0"/>
          <w:numId w:val="1"/>
        </w:numPr>
        <w:spacing w:after="240"/>
      </w:pPr>
      <w:r>
        <w:t xml:space="preserve">Pray again today for the thing you've almost stopped praying for. Epaphras kept striving without proof — do the same.</w:t>
      </w:r>
    </w:p>
    <w:p>
      <w:pPr>
        <w:spacing w:after="180"/>
        <w:ind w:left="360"/>
      </w:pPr>
      <w:r>
        <w:rPr>
          <w:i/>
          <w:iCs/>
        </w:rPr>
        <w:t xml:space="preserve">Somewhere a friend is being carried in prayer by someone they'll never know about. Today, quietly become that person for someone.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2026-11-03T02:14:44.351Z</dcterms:created>
  <dcterms:modified xsi:type="dcterms:W3CDTF">2026-11-03T02:14:44.351Z</dcterms:modified>
</cp:coreProperties>
</file>

<file path=docProps/custom.xml><?xml version="1.0" encoding="utf-8"?>
<Properties xmlns="http://schemas.openxmlformats.org/officeDocument/2006/custom-properties" xmlns:vt="http://schemas.openxmlformats.org/officeDocument/2006/docPropsVTypes"/>
</file>