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Dressed by God: Colossians 3:12-14</w:t>
      </w:r>
    </w:p>
    <w:p>
      <w:pPr>
        <w:spacing w:after="320"/>
      </w:pPr>
      <w:r>
        <w:rPr>
          <w:color w:val="7D6229"/>
          <w:sz w:val="18"/>
          <w:szCs w:val="18"/>
        </w:rPr>
        <w:t xml:space="preserve">COLOSSIANS 3:12-14 (BSB) · SMALL-GROUP LESSON · DIGDEEPER.AI</w:t>
      </w:r>
    </w:p>
    <w:p>
      <w:pPr>
        <w:pStyle w:val="Heading2"/>
        <w:spacing w:after="140" w:before="320"/>
      </w:pPr>
      <w:r>
        <w:t xml:space="preserve">The Big Idea</w:t>
      </w:r>
    </w:p>
    <w:p>
      <w:pPr>
        <w:spacing w:after="180"/>
        <w:ind w:left="360"/>
      </w:pPr>
      <w:r>
        <w:rPr>
          <w:i/>
          <w:iCs/>
        </w:rPr>
        <w:t xml:space="preserve">God already dressed you in his own forgiveness before you forgave anybody, so when you forgive someone else you're just handing along the coat that's already keeping you warm.</w:t>
      </w:r>
    </w:p>
    <w:p>
      <w:pPr>
        <w:pStyle w:val="Heading2"/>
        <w:spacing w:after="140" w:before="320"/>
      </w:pPr>
      <w:r>
        <w:t xml:space="preserve">Opening Lines</w:t>
      </w:r>
    </w:p>
    <w:p>
      <w:pPr>
        <w:spacing w:after="180"/>
      </w:pPr>
      <w:r>
        <w:t xml:space="preserve">Think about the last thing you put on this morning without deciding to. Not the shirt you agonized over — the thing you reached for on reflex, because it's just what you wear.</w:t>
      </w:r>
    </w:p>
    <w:p>
      <w:pPr>
        <w:pStyle w:val="Heading2"/>
        <w:spacing w:after="140" w:before="320"/>
      </w:pPr>
      <w:r>
        <w:t xml:space="preserve">Before You Teach</w:t>
      </w:r>
    </w:p>
    <w:p>
      <w:pPr>
        <w:pStyle w:val="ListParagraph"/>
        <w:numPr>
          <w:ilvl w:val="0"/>
          <w:numId w:val="1"/>
        </w:numPr>
        <w:spacing w:after="90"/>
      </w:pPr>
      <w:r>
        <w:t xml:space="preserve">Goal: Every person leaves knowing the virtues aren't a costume they put on to earn a place inside — they're the everyday clothes of people already brought inside, already loved, already made holy.</w:t>
      </w:r>
    </w:p>
    <w:p>
      <w:pPr>
        <w:pStyle w:val="ListParagraph"/>
        <w:numPr>
          <w:ilvl w:val="0"/>
          <w:numId w:val="1"/>
        </w:numPr>
        <w:spacing w:after="90"/>
      </w:pPr>
      <w:r>
        <w:t xml:space="preserve">If you're short on time, cut: If time runs short, cut the 'argue the other side' exercise before you cut the personal grievance question — the grievance is where the coat gets handed off.</w:t>
      </w:r>
    </w:p>
    <w:p>
      <w:pPr>
        <w:pStyle w:val="ListParagraph"/>
        <w:numPr>
          <w:ilvl w:val="0"/>
          <w:numId w:val="1"/>
        </w:numPr>
        <w:spacing w:after="90"/>
      </w:pPr>
      <w:r>
        <w:t xml:space="preserve">Where the moment lives: It lives in the table question: naming one grievance out loud and taking a first step. That's the coat leaving your shoulders and landing on someone else's.</w:t>
      </w:r>
    </w:p>
    <w:p>
      <w:pPr>
        <w:pStyle w:val="ListParagraph"/>
        <w:numPr>
          <w:ilvl w:val="0"/>
          <w:numId w:val="1"/>
        </w:numPr>
        <w:spacing w:after="90"/>
      </w:pPr>
      <w:r>
        <w:t xml:space="preserve">Your prep: Come having already named your own grievance to God this week — you cannot lead a room into forgiveness you're still refusing. Know which title lands hardest on you: chosen, holy, or beloved.</w:t>
      </w:r>
    </w:p>
    <w:p>
      <w:pPr>
        <w:pStyle w:val="Heading2"/>
        <w:spacing w:after="140" w:before="320"/>
      </w:pPr>
      <w:r>
        <w:t xml:space="preserve">Run It In Your Setting</w:t>
      </w:r>
    </w:p>
    <w:p>
      <w:pPr>
        <w:spacing w:after="180"/>
      </w:pPr>
      <w:r>
        <w:t xml:space="preserve">The same lesson, sequenced three ways. Pick the one that fits your group and your clock.</w:t>
      </w:r>
    </w:p>
    <w:p>
      <w:pPr>
        <w:spacing w:after="180"/>
      </w:pPr>
      <w:r>
        <w:t xml:space="preserve">CLASSROOM · ~20 PEOPLE · 45 MINUTES</w:t>
      </w:r>
    </w:p>
    <w:p>
      <w:pPr>
        <w:spacing w:after="180"/>
      </w:pPr>
      <w:r>
        <w:t xml:space="preserve">Classroom opening with the jacket/uniform object (5). Read passage + teach 'bond of perfection' with the belt image (10). Questions 1-3 in the full room (12). 'Argue the other side' as a whole-room assignment (8). Handout titles + commitment line, said out loud (8). Close in prayer over named commitments (2). Transformation lives in the commitment line at the end. If short, cut 'argue the other side' first.</w:t>
      </w:r>
    </w:p>
    <w:p>
      <w:pPr>
        <w:spacing w:after="180"/>
      </w:pPr>
      <w:r>
        <w:t xml:space="preserve">SMALL GROUP · ~8 PEOPLE · 60 MINUTES</w:t>
      </w:r>
    </w:p>
    <w:p>
      <w:pPr>
        <w:spacing w:after="180"/>
      </w:pPr>
      <w:r>
        <w:t xml:space="preserve">Small-group belonging opening (8). Read passage + teach the word (10). Questions 1-3 around the circle (15). 'Argue the other side' — assign it to two people (10). Question 5, the grievance and first step, you go first (12). Commitments out loud + prayer over the actual names (5). Transformation lives in question 5. If short, trim question 3.</w:t>
      </w:r>
    </w:p>
    <w:p>
      <w:pPr>
        <w:spacing w:after="180"/>
      </w:pPr>
      <w:r>
        <w:t xml:space="preserve">COFFEE · 2-3 FRIENDS · 30 MINUTES</w:t>
      </w:r>
    </w:p>
    <w:p>
      <w:pPr>
        <w:spacing w:after="180"/>
      </w:pPr>
      <w:r>
        <w:t xml:space="preserve">Coffee opening — the grievance question straight up (5). Read the three verses together (3). Talk the big idea: the coat's already on you (7). Go to the grievance and first step honestly, you first (12). Each says one thing they'll do before sleep, pray briefly over it (3). Transformation lives in the honest grievance moment. If short, skip straight from reading to the grievance question.</w:t>
      </w:r>
    </w:p>
    <w:p>
      <w:pPr>
        <w:pStyle w:val="Heading2"/>
        <w:spacing w:after="140" w:before="320"/>
      </w:pPr>
      <w:r>
        <w:t xml:space="preserve">Commitments, Not Summary</w:t>
      </w:r>
    </w:p>
    <w:p>
      <w:pPr>
        <w:spacing w:after="180"/>
      </w:pPr>
      <w:r>
        <w:t xml:space="preserve">Here's a habit for every lesson you'll ever teach — this week we drill it deliberately. Don't end by summarizing what you said; end by getting people to say out loud what they'll DO. A summary lets everyone nod and leave unchanged. A commitment costs something. So this week, before anyone stands up, go around and have each person finish this sentence out loud: 'Before I sleep tonight, I will _____.' Not a feeling, not a principle — one action tied to the grievance or the person they named. Your job is to resist the urge to wrap things up warmly with your own words. Let their words be the last words. Write nobody's commitment down for them; make them say it in the first person, present tense, tonight.</w:t>
      </w:r>
    </w:p>
    <w:p>
      <w:pPr>
        <w:pStyle w:val="Heading2"/>
        <w:spacing w:after="140" w:before="320"/>
      </w:pPr>
      <w:r>
        <w:t xml:space="preserve">Why This Passage Matters</w:t>
      </w:r>
    </w:p>
    <w:p>
      <w:pPr>
        <w:spacing w:after="180"/>
      </w:pPr>
      <w:r>
        <w:t xml:space="preserve">Most rooms think holiness is a dress code they have to pass — that if they can just perform enough compassion and humility, God might finally let them in. Paul blows that up in one move. Before he names a single virtue, he names three things that are already true: chosen, holy, beloved. Those were Israel's covenant words, and now they're stitched across a mixed room of Gentile outsiders who had no natural claim to any of it. The scandal is that outsiders got the family name. That's what makes this passage worth teaching to real people carrying real grudges. The person in your room white-knuckling a grievance isn't failing a dress code — they're forgetting they're already dressed. The whole logic runs downhill from grace: you forgive because forgiveness came first, and it came all the way to the bottom to find you. When you teach this well, someone in the room who has been holding a complaint for years suddenly sees it shrink beside the debt already cancelled for them. You get to be the one who says, out loud, the clothes already fit because they were cut for you. That is a privilege.</w:t>
      </w:r>
    </w:p>
    <w:p>
      <w:pPr>
        <w:pStyle w:val="Heading2"/>
        <w:spacing w:after="140" w:before="320"/>
      </w:pPr>
      <w:r>
        <w:t xml:space="preserve">Catch the Fire First</w:t>
      </w:r>
    </w:p>
    <w:p>
      <w:pPr>
        <w:spacing w:after="180"/>
      </w:pPr>
      <w:r>
        <w:t xml:space="preserve">Before the room does the grievance exercise, you do it first — this week, not in front of them. Sit down with the table question yourself: name one person you're still holding something against. Write it in one plain sentence. Then say out loud, alone, 'even as Christ forgave me, so I do' — and take the first step, whatever that is, before you teach. When you walk in Sunday having actually done it, the room can smell it. You won't be selling a technique; you'll be handing along a coat you're wearing.</w:t>
      </w:r>
    </w:p>
    <w:p>
      <w:pPr>
        <w:pStyle w:val="Heading2"/>
        <w:spacing w:after="140" w:before="320"/>
      </w:pPr>
      <w:r>
        <w:t xml:space="preserve">Bring Your Own Story</w:t>
      </w:r>
    </w:p>
    <w:p>
      <w:pPr>
        <w:pStyle w:val="ListParagraph"/>
        <w:numPr>
          <w:ilvl w:val="0"/>
          <w:numId w:val="1"/>
        </w:numPr>
        <w:spacing w:after="90"/>
      </w:pPr>
      <w:r>
        <w:t xml:space="preserve">PROMPT: A time you tried to earn your way inside a group by performing the 'right' behavior — and how it felt to later learn you were already in.</w:t>
      </w:r>
    </w:p>
    <w:p>
      <w:pPr>
        <w:pStyle w:val="ListParagraph"/>
        <w:numPr>
          <w:ilvl w:val="0"/>
          <w:numId w:val="1"/>
        </w:numPr>
        <w:spacing w:after="90"/>
      </w:pPr>
      <w:r>
        <w:t xml:space="preserve">PROMPT: A small habit of someone you love that grated on you, and the day you decided to just carry it quietly instead of naming it again.</w:t>
      </w:r>
    </w:p>
    <w:p>
      <w:pPr>
        <w:pStyle w:val="ListParagraph"/>
        <w:numPr>
          <w:ilvl w:val="0"/>
          <w:numId w:val="1"/>
        </w:numPr>
        <w:spacing w:after="90"/>
      </w:pPr>
      <w:r>
        <w:t xml:space="preserve">SAMPLE (polished vs. real) — Polished: 'I learned the power of forgiveness that changed my whole family.' Real: 'I didn't speak to my brother for two years over money, and the first text I sent back said almost nothing — just his name and a question. My hands were shaking.'</w:t>
      </w:r>
    </w:p>
    <w:p>
      <w:pPr>
        <w:pStyle w:val="ListParagraph"/>
        <w:numPr>
          <w:ilvl w:val="0"/>
          <w:numId w:val="1"/>
        </w:numPr>
        <w:spacing w:after="90"/>
      </w:pPr>
      <w:r>
        <w:t xml:space="preserve">GUARDRAIL: Keep it real, not raw — tell the story you've already healed enough to tell, not the wound that's still open.</w:t>
      </w:r>
    </w:p>
    <w:p>
      <w:pPr>
        <w:pStyle w:val="Heading2"/>
        <w:spacing w:after="140" w:before="320"/>
      </w:pPr>
      <w:r>
        <w:t xml:space="preserve">Three Ways to Open</w:t>
      </w:r>
    </w:p>
    <w:p>
      <w:pPr>
        <w:spacing w:after="180"/>
        <w:ind w:left="360"/>
      </w:pPr>
      <w:r>
        <w:rPr>
          <w:i/>
          <w:iCs/>
        </w:rPr>
        <w:t xml:space="preserve">CLASSROOM: "Hold up a jacket or a work uniform. 'Some clothes you choose to make an impression. Some you just wear because they're yours — they mark who you belong to.' Then read verse 12 and ask: which kind are these virtues?"</w:t>
      </w:r>
    </w:p>
    <w:p>
      <w:pPr>
        <w:spacing w:after="180"/>
      </w:pPr>
      <w:r>
        <w:t xml:space="preserve">Concrete object before abstract idea — engage the body before the doctrine.</w:t>
      </w:r>
    </w:p>
    <w:p>
      <w:pPr>
        <w:spacing w:after="180"/>
        <w:ind w:left="360"/>
      </w:pPr>
      <w:r>
        <w:rPr>
          <w:i/>
          <w:iCs/>
        </w:rPr>
        <w:t xml:space="preserve">SMALL GROUP: "'When did you first feel like you actually belonged somewhere — not on trial, just in?' Let two or three answer. Then read the three titles: chosen, holy, beloved. 'Paul says that's already you.'"</w:t>
      </w:r>
    </w:p>
    <w:p>
      <w:pPr>
        <w:spacing w:after="180"/>
      </w:pPr>
      <w:r>
        <w:t xml:space="preserve">Start with shared memory to make the covenant words land personally.</w:t>
      </w:r>
    </w:p>
    <w:p>
      <w:pPr>
        <w:spacing w:after="180"/>
        <w:ind w:left="360"/>
      </w:pPr>
      <w:r>
        <w:rPr>
          <w:i/>
          <w:iCs/>
        </w:rPr>
        <w:t xml:space="preserve">COFFEE: "'Is there anybody you're still holding something against?' Let it sit. Then: 'Paul's got a strange line for that. He says forgive them the way Christ forgave you. Want to look at it?'"</w:t>
      </w:r>
    </w:p>
    <w:p>
      <w:pPr>
        <w:spacing w:after="180"/>
      </w:pPr>
      <w:r>
        <w:t xml:space="preserve">One honest question beats a lecture across a small table.</w:t>
      </w:r>
    </w:p>
    <w:p>
      <w:pPr>
        <w:pStyle w:val="Heading2"/>
        <w:spacing w:after="140" w:before="320"/>
      </w:pPr>
      <w:r>
        <w:t xml:space="preserve">Teaching the Word</w:t>
      </w:r>
    </w:p>
    <w:p>
      <w:pPr>
        <w:spacing w:after="180"/>
      </w:pPr>
      <w:r>
        <w:t xml:space="preserve">Teach the phrase 'bond of perfection' — in Greek, syndesmos, the word for the ligament or sinew that ties the body together, or a soldier's belt from which everything else hangs. Perform it: strap on an imaginary belt last, then point out that every other piece — compassion, kindness, humility — hangs off that belt. Take the belt away and the whole outfit falls to the floor. Compassion without love curdles into pity; humility without love slides into self-loathing. Love is the tie that holds the whole set together. Say the line, then stop talking: 'And over all these virtues put on love, which is the bond of perfect unity.' Let the silence do the work.</w:t>
      </w:r>
    </w:p>
    <w:p>
      <w:pPr>
        <w:pStyle w:val="Heading2"/>
        <w:spacing w:after="140" w:before="320"/>
      </w:pPr>
      <w:r>
        <w:t xml:space="preserve">Discussion Questions</w:t>
      </w:r>
    </w:p>
    <w:p>
      <w:pPr>
        <w:spacing w:after="40"/>
      </w:pPr>
      <w:r>
        <w:rPr>
          <w:b/>
          <w:bCs/>
        </w:rPr>
        <w:t xml:space="preserve">1. Paul lists the titles — chosen, holy, beloved — before he lists a single command. Why do you think he put them in that order?</w:t>
      </w:r>
    </w:p>
    <w:p>
      <w:pPr>
        <w:spacing w:after="60"/>
        <w:ind w:left="360"/>
      </w:pPr>
      <w:r>
        <w:rPr>
          <w:i/>
          <w:iCs/>
          <w:color w:val="6B5F52"/>
          <w:sz w:val="18"/>
          <w:szCs w:val="18"/>
        </w:rPr>
        <w:t xml:space="preserve">Coaching note: You're mining for the gospel logic: grace before obedience. If someone says 'so we'd have motivation,' push gently toward 'so we'd know it's already ours.'</w:t>
      </w:r>
    </w:p>
    <w:p>
      <w:pPr>
        <w:spacing w:after="180"/>
        <w:ind w:left="360"/>
      </w:pPr>
      <w:r>
        <w:rPr>
          <w:i/>
          <w:iCs/>
          <w:color w:val="6B5F52"/>
          <w:sz w:val="18"/>
          <w:szCs w:val="18"/>
        </w:rPr>
        <w:t xml:space="preserve">If it stalls: Which comes first in your gut — trying to be good so God will love you, or knowing God loves you and going from there? Be honest.</w:t>
      </w:r>
    </w:p>
    <w:p>
      <w:pPr>
        <w:spacing w:after="40"/>
      </w:pPr>
      <w:r>
        <w:rPr>
          <w:b/>
          <w:bCs/>
        </w:rPr>
        <w:t xml:space="preserve">2. These were Israel's covenant words, now laid across outsiders with no claim to them. What does it change to know the family name was given, not earned?</w:t>
      </w:r>
    </w:p>
    <w:p>
      <w:pPr>
        <w:spacing w:after="60"/>
        <w:ind w:left="360"/>
      </w:pPr>
      <w:r>
        <w:rPr>
          <w:i/>
          <w:iCs/>
          <w:color w:val="6B5F52"/>
          <w:sz w:val="18"/>
          <w:szCs w:val="18"/>
        </w:rPr>
        <w:t xml:space="preserve">Coaching note: Let the scandal land. Some in the room live as if they're on probation with God. Don't rush past silence here.</w:t>
      </w:r>
    </w:p>
    <w:p>
      <w:pPr>
        <w:spacing w:after="180"/>
        <w:ind w:left="360"/>
      </w:pPr>
      <w:r>
        <w:rPr>
          <w:i/>
          <w:iCs/>
          <w:color w:val="6B5F52"/>
          <w:sz w:val="18"/>
          <w:szCs w:val="18"/>
        </w:rPr>
        <w:t xml:space="preserve">If it stalls: Have you ever felt like you were on trial with God — like one more mistake and you're out? Say a little about that.</w:t>
      </w:r>
    </w:p>
    <w:p>
      <w:pPr>
        <w:spacing w:after="40"/>
      </w:pPr>
      <w:r>
        <w:rPr>
          <w:b/>
          <w:bCs/>
        </w:rPr>
        <w:t xml:space="preserve">3. Paul says love is the 'bond' that ties the whole outfit together. What does compassion or humility look like when love isn't holding it in place?</w:t>
      </w:r>
    </w:p>
    <w:p>
      <w:pPr>
        <w:spacing w:after="60"/>
        <w:ind w:left="360"/>
      </w:pPr>
      <w:r>
        <w:rPr>
          <w:i/>
          <w:iCs/>
          <w:color w:val="6B5F52"/>
          <w:sz w:val="18"/>
          <w:szCs w:val="18"/>
        </w:rPr>
        <w:t xml:space="preserve">Coaching note: Great chance to name curdled pity and self-loathing. Concrete examples make this stick — ask for one.</w:t>
      </w:r>
    </w:p>
    <w:p>
      <w:pPr>
        <w:spacing w:after="180"/>
        <w:ind w:left="360"/>
      </w:pPr>
      <w:r>
        <w:rPr>
          <w:i/>
          <w:iCs/>
          <w:color w:val="6B5F52"/>
          <w:sz w:val="18"/>
          <w:szCs w:val="18"/>
        </w:rPr>
        <w:t xml:space="preserve">If it stalls: Ever met someone who was 'humble' in a way that was really just putting themselves down? What's missing there?</w:t>
      </w:r>
    </w:p>
    <w:p>
      <w:pPr>
        <w:spacing w:after="40"/>
      </w:pPr>
      <w:r>
        <w:rPr>
          <w:b/>
          <w:bCs/>
        </w:rPr>
        <w:t xml:space="preserve">4. Let's argue the other side. Make the strongest case that 'Forgive as the Lord forgave you' is unfair — that some things shouldn't be forgiven. Steelman it.</w:t>
      </w:r>
    </w:p>
    <w:p>
      <w:pPr>
        <w:spacing w:after="60"/>
        <w:ind w:left="360"/>
      </w:pPr>
      <w:r>
        <w:rPr>
          <w:i/>
          <w:iCs/>
          <w:color w:val="6B5F52"/>
          <w:sz w:val="18"/>
          <w:szCs w:val="18"/>
        </w:rPr>
        <w:t xml:space="preserve">Coaching note: This is the craft move: assign it as a ROLE so disagreement is safe, not a confession. The room that has felt the objection holds the truth differently. Don't rescue Paul too fast — let the objection breathe before anyone answers it.</w:t>
      </w:r>
    </w:p>
    <w:p>
      <w:pPr>
        <w:spacing w:after="180"/>
        <w:ind w:left="360"/>
      </w:pPr>
      <w:r>
        <w:rPr>
          <w:i/>
          <w:iCs/>
          <w:color w:val="6B5F52"/>
          <w:sz w:val="18"/>
          <w:szCs w:val="18"/>
        </w:rPr>
        <w:t xml:space="preserve">If it stalls: Name one thing you think genuinely shouldn't have to be forgiven. Just name it — you're playing devil's advocate, that's your job right now.</w:t>
      </w:r>
    </w:p>
    <w:p>
      <w:pPr>
        <w:spacing w:after="40"/>
      </w:pPr>
      <w:r>
        <w:rPr>
          <w:b/>
          <w:bCs/>
        </w:rPr>
        <w:t xml:space="preserve">5. Is there a grievance you're still holding — against someone here, or someone you both know? Name it, and let's talk about the first step.</w:t>
      </w:r>
    </w:p>
    <w:p>
      <w:pPr>
        <w:spacing w:after="60"/>
        <w:ind w:left="360"/>
      </w:pPr>
      <w:r>
        <w:rPr>
          <w:i/>
          <w:iCs/>
          <w:color w:val="6B5F52"/>
          <w:sz w:val="18"/>
          <w:szCs w:val="18"/>
        </w:rPr>
        <w:t xml:space="preserve">Coaching note: This is the table question and the heart of the night. Go first if the room freezes — you did this exercise yourself this week. Protect confidentiality out loud before anyone answers.</w:t>
      </w:r>
    </w:p>
    <w:p>
      <w:pPr>
        <w:spacing w:after="180"/>
        <w:ind w:left="360"/>
      </w:pPr>
      <w:r>
        <w:rPr>
          <w:i/>
          <w:iCs/>
          <w:color w:val="6B5F52"/>
          <w:sz w:val="18"/>
          <w:szCs w:val="18"/>
        </w:rPr>
        <w:t xml:space="preserve">If it stalls: You don't have to name the person. Just say: is there a grudge in your chest right now, yes or no? Then — what would step one even look like?</w:t>
      </w:r>
    </w:p>
    <w:p>
      <w:pPr>
        <w:pStyle w:val="Heading2"/>
        <w:spacing w:after="140" w:before="320"/>
      </w:pPr>
      <w:r>
        <w:t xml:space="preserve">Questions You May Hear</w:t>
      </w:r>
    </w:p>
    <w:p>
      <w:pPr>
        <w:spacing w:after="180"/>
        <w:ind w:left="360"/>
      </w:pPr>
      <w:r>
        <w:rPr>
          <w:i/>
          <w:iCs/>
        </w:rPr>
        <w:t xml:space="preserve">"Why does Paul call Gentiles 'chosen, holy, beloved' when those were Israel's words?"</w:t>
      </w:r>
    </w:p>
    <w:p>
      <w:pPr>
        <w:spacing w:after="180"/>
      </w:pPr>
      <w:r>
        <w:t xml:space="preserve">That's exactly the scandal. Those were covenant titles for the nation at Sinai, and Paul deliberately lays them across a mixed Gentile church that had no natural claim to Abraham's inheritance. Outsiders were given the family name.</w:t>
      </w:r>
    </w:p>
    <w:p>
      <w:pPr>
        <w:spacing w:after="180"/>
        <w:ind w:left="360"/>
      </w:pPr>
      <w:r>
        <w:rPr>
          <w:i/>
          <w:iCs/>
        </w:rPr>
        <w:t xml:space="preserve">"What does 'bond of perfection' actually mean?"</w:t>
      </w:r>
    </w:p>
    <w:p>
      <w:pPr>
        <w:spacing w:after="180"/>
      </w:pPr>
      <w:r>
        <w:t xml:space="preserve">It's the picture of a belt or a ligament — the thing everything else hangs from or is tied together by. Love isn't one more virtue in the list; it's what holds the whole set together and keeps each piece from going wrong.</w:t>
      </w:r>
    </w:p>
    <w:p>
      <w:pPr>
        <w:spacing w:after="180"/>
        <w:ind w:left="360"/>
      </w:pPr>
      <w:r>
        <w:rPr>
          <w:i/>
          <w:iCs/>
        </w:rPr>
        <w:t xml:space="preserve">"How far does 'forgive as Christ forgave you' actually go — do I have to forgive everything?"</w:t>
      </w:r>
    </w:p>
    <w:p>
      <w:pPr>
        <w:spacing w:after="180"/>
      </w:pPr>
      <w:r>
        <w:t xml:space="preserve">The standard for how far your forgiveness reaches is how far his reached to find you. He didn't wait until the complaint was small; he absorbed it entirely. The parable of the unforgiving servant shows how small every grievance becomes beside the debt already cancelled for you.</w:t>
      </w:r>
    </w:p>
    <w:p>
      <w:pPr>
        <w:spacing w:after="180"/>
        <w:ind w:left="360"/>
      </w:pPr>
      <w:r>
        <w:rPr>
          <w:i/>
          <w:iCs/>
        </w:rPr>
        <w:t xml:space="preserve">"Isn't this just telling me to try harder to be a nicer person?"</w:t>
      </w:r>
    </w:p>
    <w:p>
      <w:pPr>
        <w:spacing w:after="180"/>
      </w:pPr>
      <w:r>
        <w:t xml:space="preserve">No — Paul roots the whole thing in what's already true of you. The gospel isn't God demanding you generate love; it's God dressing sinners in the love that comes from him. You put on virtues because you've already been clothed with Christ.</w:t>
      </w:r>
    </w:p>
    <w:p>
      <w:pPr>
        <w:pStyle w:val="Heading2"/>
        <w:spacing w:after="140" w:before="320"/>
      </w:pPr>
      <w:r>
        <w:t xml:space="preserve">For Experienced Leaders</w:t>
      </w:r>
    </w:p>
    <w:p>
      <w:pPr>
        <w:pStyle w:val="ListParagraph"/>
        <w:numPr>
          <w:ilvl w:val="0"/>
          <w:numId w:val="1"/>
        </w:numPr>
        <w:spacing w:after="90"/>
      </w:pPr>
      <w:r>
        <w:t xml:space="preserve">When you assign 'argue the other side,' name it as a role loudly: 'You're not confessing — you're the opposing lawyer.' That single sentence makes hard honesty safe.</w:t>
      </w:r>
    </w:p>
    <w:p>
      <w:pPr>
        <w:pStyle w:val="ListParagraph"/>
        <w:numPr>
          <w:ilvl w:val="0"/>
          <w:numId w:val="1"/>
        </w:numPr>
        <w:spacing w:after="90"/>
      </w:pPr>
      <w:r>
        <w:t xml:space="preserve">On the grievance question, protect confidentiality before anyone speaks: 'What's named at this table stays at this table.' Say it out loud; don't assume it.</w:t>
      </w:r>
    </w:p>
    <w:p>
      <w:pPr>
        <w:pStyle w:val="ListParagraph"/>
        <w:numPr>
          <w:ilvl w:val="0"/>
          <w:numId w:val="1"/>
        </w:numPr>
        <w:spacing w:after="90"/>
      </w:pPr>
      <w:r>
        <w:t xml:space="preserve">Resist summarizing at the end. The moment you re-cap, everyone relaxes back into listeners. Let their spoken commitments be the last words in the room.</w:t>
      </w:r>
    </w:p>
    <w:p>
      <w:pPr>
        <w:pStyle w:val="Heading2"/>
        <w:spacing w:after="140" w:before="320"/>
      </w:pPr>
      <w:r>
        <w:t xml:space="preserve">Landing the Lesson</w:t>
      </w:r>
    </w:p>
    <w:p>
      <w:pPr>
        <w:spacing w:after="180"/>
      </w:pPr>
      <w:r>
        <w:t xml:space="preserve">Commitments: Go around and have each person finish this out loud: 'Before I sleep tonight, I will _____.' One action, tied to the person or grievance they named. First person, present tense, tonight.</w:t>
      </w:r>
    </w:p>
    <w:p>
      <w:pPr>
        <w:spacing w:after="180"/>
        <w:ind w:left="360"/>
      </w:pPr>
      <w:r>
        <w:rPr>
          <w:i/>
          <w:iCs/>
        </w:rPr>
        <w:t xml:space="preserve">Close by praying out loud over the specific grievances and first steps people just named — the actual person, the actual step. Don't reach for a written prayer; saying their real words back to God is the whole point of ending here.</w:t>
      </w:r>
    </w:p>
    <w:p>
      <w:pPr>
        <w:spacing w:after="180"/>
      </w:pPr>
      <w:r>
        <w:t xml:space="preserve">If you run out of time: If the room only gets to question three and never reaches the grievance, that's fine — don't force the naming. A room that felt the weight of grace before commands has already moved.</w:t>
      </w:r>
    </w:p>
    <w:p>
      <w:pPr>
        <w:spacing w:after="180"/>
      </w:pPr>
      <w:r>
        <w:t xml:space="preserve">Midweek follow-up: Midweek, send one line to each person: 'Did you take the step you named?' No sermon — just the question. The follow-up is where the commitment either becomes real or quietly dies.</w:t>
      </w:r>
    </w:p>
    <w:p/>
    <w:p>
      <w:pPr>
        <w:spacing w:after="180"/>
      </w:pPr>
      <w:r>
        <w:t xml:space="preserve">Free at digdeeper.ai/devotionals/colossians/3-12-14/lesson</w:t>
      </w:r>
    </w:p>
    <w:p>
      <w:pPr>
        <w:pStyle w:val="Title"/>
        <w:pageBreakBefore/>
        <w:spacing w:after="80"/>
      </w:pPr>
      <w:r>
        <w:t xml:space="preserve">Handout</w:t>
      </w:r>
    </w:p>
    <w:p>
      <w:pPr>
        <w:spacing w:after="320"/>
      </w:pPr>
      <w:r>
        <w:rPr>
          <w:color w:val="7D6229"/>
          <w:sz w:val="18"/>
          <w:szCs w:val="18"/>
        </w:rPr>
        <w:t xml:space="preserve">COLOSSIANS 3:12-14 (BSB) · DIGDEEPER.AI</w:t>
      </w:r>
    </w:p>
    <w:p>
      <w:pPr>
        <w:spacing w:after="180"/>
      </w:pPr>
      <w:r>
        <w:t xml:space="preserve">During the lesson:</w:t>
      </w:r>
    </w:p>
    <w:p>
      <w:pPr>
        <w:pStyle w:val="ListParagraph"/>
        <w:numPr>
          <w:ilvl w:val="0"/>
          <w:numId w:val="1"/>
        </w:numPr>
        <w:spacing w:after="240"/>
      </w:pPr>
      <w:r>
        <w:t xml:space="preserve">Which of these three titles is hardest for you to believe is already true of you? Circle one and write why: chosen / holy / beloved.</w:t>
      </w:r>
    </w:p>
    <w:p>
      <w:pPr>
        <w:pStyle w:val="ListParagraph"/>
        <w:numPr>
          <w:ilvl w:val="0"/>
          <w:numId w:val="1"/>
        </w:numPr>
        <w:spacing w:after="240"/>
      </w:pPr>
      <w:r>
        <w:t xml:space="preserve">Name a virtue in the list that goes wrong in you when love isn't holding it together (e.g. humility that turns into self-loathing):</w:t>
      </w:r>
    </w:p>
    <w:p>
      <w:pPr>
        <w:pStyle w:val="ListParagraph"/>
        <w:numPr>
          <w:ilvl w:val="0"/>
          <w:numId w:val="1"/>
        </w:numPr>
        <w:spacing w:after="240"/>
      </w:pPr>
      <w:r>
        <w:t xml:space="preserve">The strongest case that some things shouldn't have to be forgiven is:</w:t>
      </w:r>
    </w:p>
    <w:p>
      <w:pPr>
        <w:pStyle w:val="ListParagraph"/>
        <w:numPr>
          <w:ilvl w:val="0"/>
          <w:numId w:val="1"/>
        </w:numPr>
        <w:spacing w:after="240"/>
      </w:pPr>
      <w:r>
        <w:t xml:space="preserve">One grievance I'm still holding (a name, or just a phrase — for your eyes only):</w:t>
      </w:r>
    </w:p>
    <w:p>
      <w:pPr>
        <w:pStyle w:val="ListParagraph"/>
        <w:numPr>
          <w:ilvl w:val="0"/>
          <w:numId w:val="1"/>
        </w:numPr>
        <w:spacing w:after="240"/>
      </w:pPr>
      <w:r>
        <w:t xml:space="preserve">Before I sleep tonight, I will:</w:t>
      </w:r>
    </w:p>
    <w:p>
      <w:pPr>
        <w:spacing w:after="180"/>
      </w:pPr>
      <w:r>
        <w:t xml:space="preserve">Take-home actions:</w:t>
      </w:r>
    </w:p>
    <w:p>
      <w:pPr>
        <w:pStyle w:val="ListParagraph"/>
        <w:numPr>
          <w:ilvl w:val="0"/>
          <w:numId w:val="1"/>
        </w:numPr>
        <w:spacing w:after="240"/>
      </w:pPr>
      <w:r>
        <w:t xml:space="preserve">Lead with kindness at home tonight: when the mess or noise or tired faces meet you at the door, say one warm word out loud before you fix or point out anything.</w:t>
      </w:r>
    </w:p>
    <w:p>
      <w:pPr>
        <w:pStyle w:val="ListParagraph"/>
        <w:numPr>
          <w:ilvl w:val="0"/>
          <w:numId w:val="1"/>
        </w:numPr>
        <w:spacing w:after="240"/>
      </w:pPr>
      <w:r>
        <w:t xml:space="preserve">Take one small habit of your spouse that grates on you and let it go tonight without a comment — carry it quietly the way you'd want your own quirks carried.</w:t>
      </w:r>
    </w:p>
    <w:p>
      <w:pPr>
        <w:pStyle w:val="ListParagraph"/>
        <w:numPr>
          <w:ilvl w:val="0"/>
          <w:numId w:val="1"/>
        </w:numPr>
        <w:spacing w:after="240"/>
      </w:pPr>
      <w:r>
        <w:t xml:space="preserve">If a complaint against someone is sitting in your chest, name it to God first, then decide before you sleep whether to release it or raise it gently — don't let it harden overnight.</w:t>
      </w:r>
    </w:p>
    <w:p>
      <w:pPr>
        <w:spacing w:after="180"/>
        <w:ind w:left="360"/>
      </w:pPr>
      <w:r>
        <w:rPr>
          <w:i/>
          <w:iCs/>
        </w:rPr>
        <w:t xml:space="preserve">Christ dressed you in his own forgiveness before you ever forgave anyone. You're only passing along what already covers you.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2026-11-03T02:14:44.412Z</dcterms:created>
  <dcterms:modified xsi:type="dcterms:W3CDTF">2026-11-03T02:14:44.412Z</dcterms:modified>
</cp:coreProperties>
</file>

<file path=docProps/custom.xml><?xml version="1.0" encoding="utf-8"?>
<Properties xmlns="http://schemas.openxmlformats.org/officeDocument/2006/custom-properties" xmlns:vt="http://schemas.openxmlformats.org/officeDocument/2006/docPropsVTypes"/>
</file>