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Nailed to the Cross</w:t>
      </w:r>
    </w:p>
    <w:p>
      <w:pPr>
        <w:spacing w:after="320"/>
      </w:pPr>
      <w:r>
        <w:rPr>
          <w:color w:val="8A6D2F"/>
          <w:sz w:val="18"/>
          <w:szCs w:val="18"/>
        </w:rPr>
        <w:t xml:space="preserve">COLOSSIANS 2:11-15 (WEB) · SMALL-GROUP LESSON · DIGDEEPER.AI</w:t>
      </w:r>
    </w:p>
    <w:p>
      <w:pPr>
        <w:pStyle w:val="Heading2"/>
        <w:spacing w:after="140" w:before="320"/>
      </w:pPr>
      <w:r>
        <w:t xml:space="preserve">The Big Idea</w:t>
      </w:r>
    </w:p>
    <w:p>
      <w:pPr>
        <w:spacing w:after="180"/>
        <w:ind w:left="360"/>
      </w:pPr>
      <w:r>
        <w:rPr>
          <w:i/>
          <w:iCs/>
        </w:rPr>
        <w:t xml:space="preserve">The record of everything you owe God has already been paid and posted, nailed up with Jesus, so the accusing voice that shows up at 2 a.m. is arguing about a debt that's gone.</w:t>
      </w:r>
    </w:p>
    <w:p>
      <w:pPr>
        <w:pStyle w:val="Heading2"/>
        <w:spacing w:after="140" w:before="320"/>
      </w:pPr>
      <w:r>
        <w:t xml:space="preserve">Opening Lines</w:t>
      </w:r>
    </w:p>
    <w:p>
      <w:pPr>
        <w:spacing w:after="180"/>
      </w:pPr>
      <w:r>
        <w:t xml:space="preserve">When a Roman general came home from winning a war, the city threw him a parade, and at the back of it they dragged the defeated kings in chains for everyone to jeer at. Paul says the cross was that parade. Watch who's in chains at the back.</w:t>
      </w:r>
    </w:p>
    <w:p>
      <w:pPr>
        <w:pStyle w:val="Heading2"/>
        <w:spacing w:after="140" w:before="320"/>
      </w:pPr>
      <w:r>
        <w:t xml:space="preserve">Before You Teach</w:t>
      </w:r>
    </w:p>
    <w:p>
      <w:pPr>
        <w:pStyle w:val="ListParagraph"/>
        <w:numPr>
          <w:ilvl w:val="0"/>
          <w:numId w:val="1"/>
        </w:numPr>
        <w:spacing w:after="90"/>
      </w:pPr>
      <w:r>
        <w:t xml:space="preserve">Goal: Every person leaves knowing the ledger against them was cancelled and nailed to the cross, not held in reserve. They should feel the accusing voice go quiet, at least for tonight.</w:t>
      </w:r>
    </w:p>
    <w:p>
      <w:pPr>
        <w:pStyle w:val="ListParagraph"/>
        <w:numPr>
          <w:ilvl w:val="0"/>
          <w:numId w:val="1"/>
        </w:numPr>
        <w:spacing w:after="90"/>
      </w:pPr>
      <w:r>
        <w:t xml:space="preserve">If you're short on time, cut: The full Roman-triumph history detail. It's a great picture, but if time's short, land the debt being cancelled and skip the parade footnotes.</w:t>
      </w:r>
    </w:p>
    <w:p>
      <w:pPr>
        <w:pStyle w:val="ListParagraph"/>
        <w:numPr>
          <w:ilvl w:val="0"/>
          <w:numId w:val="1"/>
        </w:numPr>
        <w:spacing w:after="90"/>
      </w:pPr>
      <w:r>
        <w:t xml:space="preserve">Where the moment lives: It lives in verse 14 becoming personal — when someone writes their own accusation down and then writes 'forgiven, nailed to the cross' over it in their own hand. That's the moment, not the explanation.</w:t>
      </w:r>
    </w:p>
    <w:p>
      <w:pPr>
        <w:pStyle w:val="ListParagraph"/>
        <w:numPr>
          <w:ilvl w:val="0"/>
          <w:numId w:val="1"/>
        </w:numPr>
        <w:spacing w:after="90"/>
      </w:pPr>
      <w:r>
        <w:t xml:space="preserve">Your prep: You cannot teach a cancelled debt you're still secretly paying on. Do the write-and-cross-out exercise on your own accusation before you walk in, or the room will hear theory instead of freedom.</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(Roman parade), 4 min. Read 2:11-15 aloud together, 3 min — and if the blank looks tell you nobody prepped, don't scold, just read it fresh in the room and put everyone on the same footing. Teach cheirographon with the hand/hammer gesture, 8 min. Write-and-cross-out exercise in silence, 6 min. Questions 2, 3, 4 with write-then-speak, 18 min. Named commitments out loud, 5 min. Transformation lives in the write-and-cross-out silence — protect it. Cut first: the parade history detail.</w:t>
      </w:r>
    </w:p>
    <w:p>
      <w:pPr>
        <w:spacing w:after="180"/>
      </w:pPr>
      <w:r>
        <w:t xml:space="preserve">SMALL GROUP · ~8 PEOPLE · 60 MINUTES</w:t>
      </w:r>
    </w:p>
    <w:p>
      <w:pPr>
        <w:spacing w:after="180"/>
      </w:pPr>
      <w:r>
        <w:t xml:space="preserve">Small-group opening (the voice in the quiet house), 5 min. Read passage aloud, 3 min. Teach cheirographon with gesture, 8 min. Write-and-cross-out, 7 min. All five questions with real silence, 27 min. Named commitments, both blanks, 8 min. Spontaneous prayer over what they named, 2 min. Transformation lives in question 4 — the naming of a defeated voice. Cut first: question 1 if the room's already personal.</w:t>
      </w:r>
    </w:p>
    <w:p>
      <w:pPr>
        <w:spacing w:after="180"/>
      </w:pPr>
      <w:r>
        <w:t xml:space="preserve">COFFEE · 2-3 FRIENDS · 30 MINUTES</w:t>
      </w:r>
    </w:p>
    <w:p>
      <w:pPr>
        <w:spacing w:after="180"/>
      </w:pPr>
      <w:r>
        <w:t xml:space="preserve">Coffee opening (the IOU word), 3 min. Read 2:13-15 off your phone together, 2 min. One sentence on the debt being paid not ignored, 3 min. Questions 2 and 4 only, 15 min. Each names one voice they've trusted over Christ and one thing they'll say back, 5 min. Pray it back briefly, 2 min. Transformation lives in the naming. Cut first: any explanation — just get to the two questions.</w:t>
      </w:r>
    </w:p>
    <w:p>
      <w:pPr>
        <w:pStyle w:val="Heading2"/>
        <w:spacing w:after="140" w:before="320"/>
      </w:pPr>
      <w:r>
        <w:t xml:space="preserve">Commitments, Not Summary</w:t>
      </w:r>
    </w:p>
    <w:p>
      <w:pPr>
        <w:spacing w:after="180"/>
      </w:pPr>
      <w:r>
        <w:t xml:space="preserve">This is a habit for every lesson you'll ever teach — this week we drill it deliberately. Remember week 4, when you first practiced ending on what people will DO instead of a tidy recap? Level up now: don't let them commit in the abstract. Tonight, no one gets to say 'I'll trust God more.' Push for the actual sentence — 'the voice I keep trusting over Christ is _____, and this week when it starts I'm going to _____.' Make them fill both blanks out loud, with a name and an action. A summary lets everyone off the hook. A named commitment with a trigger and a response is something they can actually be asked about next week.</w:t>
      </w:r>
    </w:p>
    <w:p>
      <w:pPr>
        <w:pStyle w:val="Heading2"/>
        <w:spacing w:after="140" w:before="320"/>
      </w:pPr>
      <w:r>
        <w:t xml:space="preserve">Why This Passage Matters</w:t>
      </w:r>
    </w:p>
    <w:p>
      <w:pPr>
        <w:spacing w:after="180"/>
      </w:pPr>
      <w:r>
        <w:t xml:space="preserve">Most people in your room carry a private list. Not a metaphor — an actual mental ledger of things they got wrong, said wrong, failed to do, and it surfaces when the house goes quiet. They may sing about grace on Sunday and still lie awake being accused on Tuesday. Paul is writing to people who were being told they hadn't done enough yet, that they needed more rituals, more markers, more religious effort to really belong. He answers with a courtroom image and a parade image stacked on top of each other. The certificate of debt — the itemized IOU with your name on it — was not ignored or waved off. It was paid, publicly, and nailed to the same cross where Jesus died. And on that cross, the powers everyone was afraid of got marched through the streets in defeat. This passage lets you hand a genuinely accused person the one thing they cannot manufacture for themselves: a clean record that's already signed off. You get to watch faces change when the 2 a.m. voice loses its evidence. There aren't many things you get to say out loud to another human that carry this much weight. This is one of them.</w:t>
      </w:r>
    </w:p>
    <w:p>
      <w:pPr>
        <w:pStyle w:val="Heading2"/>
        <w:spacing w:after="140" w:before="320"/>
      </w:pPr>
      <w:r>
        <w:t xml:space="preserve">Catch the Fire First</w:t>
      </w:r>
    </w:p>
    <w:p>
      <w:pPr>
        <w:spacing w:after="180"/>
      </w:pPr>
      <w:r>
        <w:t xml:space="preserve">Before you teach a word of this, sit down alone with the exercise you're going to give the room. Take the exact accusation that keeps surfacing for you — the specific one, not a polished stand-in — and write it on a scrap of paper. Then write over it in your own hand: 'forgiven, nailed to the cross.' Read your own words back. Feel whether you actually believe it or whether you're still quietly making payments. If you do this before Wednesday, you'll teach verse 14 like a man reading his own release papers, not like a man explaining someone else's.</w:t>
      </w:r>
    </w:p>
    <w:p>
      <w:pPr>
        <w:pStyle w:val="Heading2"/>
        <w:spacing w:after="140" w:before="320"/>
      </w:pPr>
      <w:r>
        <w:t xml:space="preserve">Bring Your Own Story</w:t>
      </w:r>
    </w:p>
    <w:p>
      <w:pPr>
        <w:pStyle w:val="ListParagraph"/>
        <w:numPr>
          <w:ilvl w:val="0"/>
          <w:numId w:val="1"/>
        </w:numPr>
        <w:spacing w:after="90"/>
      </w:pPr>
      <w:r>
        <w:t xml:space="preserve">A time an old accusation surfaced when the house went quiet — what it said, and whether you believed the cross had actually dealt with it.</w:t>
      </w:r>
    </w:p>
    <w:p>
      <w:pPr>
        <w:pStyle w:val="ListParagraph"/>
        <w:numPr>
          <w:ilvl w:val="0"/>
          <w:numId w:val="1"/>
        </w:numPr>
        <w:spacing w:after="90"/>
      </w:pPr>
      <w:r>
        <w:t xml:space="preserve">A voice or teacher who once had you convinced you needed to do more to really be accepted by God — and what cut through it.</w:t>
      </w:r>
    </w:p>
    <w:p>
      <w:pPr>
        <w:pStyle w:val="ListParagraph"/>
        <w:numPr>
          <w:ilvl w:val="0"/>
          <w:numId w:val="1"/>
        </w:numPr>
        <w:spacing w:after="90"/>
      </w:pPr>
      <w:r>
        <w:t xml:space="preserve">SAMPLE (polished-vs-real): Polished — 'God graciously reminded me of the sufficiency of the cross.' Real — 'I was doing dishes at eleven at night and the same old failure landed on me again, and for once I said out loud, that's already paid for, and it actually shut up.'</w:t>
      </w:r>
    </w:p>
    <w:p>
      <w:pPr>
        <w:pStyle w:val="ListParagraph"/>
        <w:numPr>
          <w:ilvl w:val="0"/>
          <w:numId w:val="1"/>
        </w:numPr>
        <w:spacing w:after="90"/>
      </w:pPr>
      <w:r>
        <w:t xml:space="preserve">Guardrail: bring it one notch below fully-resolved — a wound you can talk about, not one still bleeding. Not raw.</w:t>
      </w:r>
    </w:p>
    <w:p>
      <w:pPr>
        <w:pStyle w:val="Heading2"/>
        <w:spacing w:after="140" w:before="320"/>
      </w:pPr>
      <w:r>
        <w:t xml:space="preserve">Three Ways to Open</w:t>
      </w:r>
    </w:p>
    <w:p>
      <w:pPr>
        <w:spacing w:after="180"/>
        <w:ind w:left="360"/>
      </w:pPr>
      <w:r>
        <w:rPr>
          <w:i/>
          <w:iCs/>
        </w:rPr>
        <w:t xml:space="preserve">CLASSROOM: "When a Roman general won a war, the city staged a parade you'd never forget — the general in a laurel crown, the spoils behind him, and dragging along at the very back, the defeated kings in chains for the crowd to jeer at. Paul says the cross was that parade. Today we find out who's chained at the back."</w:t>
      </w:r>
    </w:p>
    <w:p>
      <w:pPr>
        <w:spacing w:after="180"/>
      </w:pPr>
      <w:r>
        <w:t xml:space="preserve">A concrete historical image gives an abstract doctrine a body — start with the picture, not the concept.</w:t>
      </w:r>
    </w:p>
    <w:p>
      <w:pPr>
        <w:spacing w:after="180"/>
        <w:ind w:left="360"/>
      </w:pPr>
      <w:r>
        <w:rPr>
          <w:i/>
          <w:iCs/>
        </w:rPr>
        <w:t xml:space="preserve">SMALL GROUP: "Most of us have a voice that only shows up when the house goes quiet — it reads back a list of things we got wrong. Tonight Paul talks directly to that voice, and what he says about it is stronger than anything I could make up. Let's read it."</w:t>
      </w:r>
    </w:p>
    <w:p>
      <w:pPr>
        <w:spacing w:after="180"/>
      </w:pPr>
      <w:r>
        <w:t xml:space="preserve">Name the shared private experience first; people engage when they realize the passage is about something they actually feel.</w:t>
      </w:r>
    </w:p>
    <w:p>
      <w:pPr>
        <w:spacing w:after="180"/>
        <w:ind w:left="360"/>
      </w:pPr>
      <w:r>
        <w:rPr>
          <w:i/>
          <w:iCs/>
        </w:rPr>
        <w:t xml:space="preserve">COFFEE: "There's a word in this passage that meant an IOU — a signed certificate of debt you couldn't pay. Paul says God did something to yours. Want to see what?"</w:t>
      </w:r>
    </w:p>
    <w:p>
      <w:pPr>
        <w:spacing w:after="180"/>
      </w:pPr>
      <w:r>
        <w:t xml:space="preserve">One vivid word from the text as a hook — curiosity opens the door faster than a topic sentence.</w:t>
      </w:r>
    </w:p>
    <w:p>
      <w:pPr>
        <w:pStyle w:val="Heading2"/>
        <w:spacing w:after="140" w:before="320"/>
      </w:pPr>
      <w:r>
        <w:t xml:space="preserve">Teaching the Word</w:t>
      </w:r>
    </w:p>
    <w:p>
      <w:pPr>
        <w:spacing w:after="180"/>
      </w:pPr>
      <w:r>
        <w:t xml:space="preserve">The word is cheirographon (khy-ROG-raf-on). It's not a churchy word — it was an ordinary legal term for a handwritten certificate of debt, an IOU signed in your own hand acknowledging what you owed and couldn't cover. Hold your empty hand out flat, palm up, like there's a page resting on it — that's your ledger, every entry accurate, the account genuinely in order. Now make a fist and drive it forward like a hammer, one strike. That's God taking that page and nailing it through, fastening it to the cross where Jesus was already hanging. The debt didn't get ignored. It got paid, publicly, and killed with him. Here's the line to leave in the room: 'He has taken it out of the way, nailing it to the cross.' [Then stop. Let it sit. Don't rescue the silence.]</w:t>
      </w:r>
    </w:p>
    <w:p>
      <w:pPr>
        <w:pStyle w:val="Heading2"/>
        <w:spacing w:after="140" w:before="320"/>
      </w:pPr>
      <w:r>
        <w:t xml:space="preserve">Discussion Questions</w:t>
      </w:r>
    </w:p>
    <w:p>
      <w:pPr>
        <w:spacing w:after="40"/>
      </w:pPr>
      <w:r>
        <w:rPr>
          <w:b/>
          <w:bCs/>
        </w:rPr>
        <w:t xml:space="preserve">1. Paul pictures a signed IOU with your name on it. When does a voice like that show up for you — when does the old list get read back?</w:t>
      </w:r>
    </w:p>
    <w:p>
      <w:pPr>
        <w:spacing w:after="60"/>
        <w:ind w:left="360"/>
      </w:pPr>
      <w:r>
        <w:rPr>
          <w:i/>
          <w:iCs/>
          <w:color w:val="6B5F52"/>
          <w:sz w:val="18"/>
          <w:szCs w:val="18"/>
        </w:rPr>
        <w:t xml:space="preserve">Coaching note: You're mapping the passage onto real experience. Let people locate the moment (bedtime, driving, after an argument) before anyone tries to fix it.</w:t>
      </w:r>
    </w:p>
    <w:p>
      <w:pPr>
        <w:spacing w:after="180"/>
        <w:ind w:left="360"/>
      </w:pPr>
      <w:r>
        <w:rPr>
          <w:i/>
          <w:iCs/>
          <w:color w:val="6B5F52"/>
          <w:sz w:val="18"/>
          <w:szCs w:val="18"/>
        </w:rPr>
        <w:t xml:space="preserve">If it stalls: Simple version: is there a time of day the guilt tends to land hardest? Just say when.</w:t>
      </w:r>
    </w:p>
    <w:p>
      <w:pPr>
        <w:spacing w:after="40"/>
      </w:pPr>
      <w:r>
        <w:rPr>
          <w:b/>
          <w:bCs/>
        </w:rPr>
        <w:t xml:space="preserve">2. Paul says the debt wasn't ignored or waved off — it was paid and nailed up. What's the difference between believing it's ignored and believing it's paid?</w:t>
      </w:r>
    </w:p>
    <w:p>
      <w:pPr>
        <w:spacing w:after="60"/>
        <w:ind w:left="360"/>
      </w:pPr>
      <w:r>
        <w:rPr>
          <w:i/>
          <w:iCs/>
          <w:color w:val="6B5F52"/>
          <w:sz w:val="18"/>
          <w:szCs w:val="18"/>
        </w:rPr>
        <w:t xml:space="preserve">Coaching note: This is the theological hinge. 'Ignored' leaves God pretending; 'paid' means it really cost something. Don't rush past the distinction — it's why the accusation loses its footing.</w:t>
      </w:r>
    </w:p>
    <w:p>
      <w:pPr>
        <w:spacing w:after="180"/>
        <w:ind w:left="360"/>
      </w:pPr>
      <w:r>
        <w:rPr>
          <w:i/>
          <w:iCs/>
          <w:color w:val="6B5F52"/>
          <w:sz w:val="18"/>
          <w:szCs w:val="18"/>
        </w:rPr>
        <w:t xml:space="preserve">If it stalls: Concrete version: if a friend paid off your loan versus a friend just told you to forget about it — which one actually lets you sleep?</w:t>
      </w:r>
    </w:p>
    <w:p>
      <w:pPr>
        <w:spacing w:after="40"/>
      </w:pPr>
      <w:r>
        <w:rPr>
          <w:b/>
          <w:bCs/>
        </w:rPr>
        <w:t xml:space="preserve">3. The false teachers in Colossae kept telling people they needed more markers, more rituals, to really belong. Where do you still feel like you have to do a little more before God fully accepts you?</w:t>
      </w:r>
    </w:p>
    <w:p>
      <w:pPr>
        <w:spacing w:after="60"/>
        <w:ind w:left="360"/>
      </w:pPr>
      <w:r>
        <w:rPr>
          <w:i/>
          <w:iCs/>
          <w:color w:val="6B5F52"/>
          <w:sz w:val="18"/>
          <w:szCs w:val="18"/>
        </w:rPr>
        <w:t xml:space="preserve">Coaching note: This exposes the works-treadmill people live on quietly. Watch for religious performance disguised as devotion. Affirm honesty; don't correct fast.</w:t>
      </w:r>
    </w:p>
    <w:p>
      <w:pPr>
        <w:spacing w:after="180"/>
        <w:ind w:left="360"/>
      </w:pPr>
      <w:r>
        <w:rPr>
          <w:i/>
          <w:iCs/>
          <w:color w:val="6B5F52"/>
          <w:sz w:val="18"/>
          <w:szCs w:val="18"/>
        </w:rPr>
        <w:t xml:space="preserve">If it stalls: Yes/no way in: do you ever catch yourself trying to earn back God's approval after you blow it? Just nod or say yes.</w:t>
      </w:r>
    </w:p>
    <w:p>
      <w:pPr>
        <w:spacing w:after="40"/>
      </w:pPr>
      <w:r>
        <w:rPr>
          <w:b/>
          <w:bCs/>
        </w:rPr>
        <w:t xml:space="preserve">4. On the cross, Christ marched the defeated powers through the streets in disgrace. What accusing or fearful voice in your life needs to be seen as already-defeated rather than still-in-charge?</w:t>
      </w:r>
    </w:p>
    <w:p>
      <w:pPr>
        <w:spacing w:after="60"/>
        <w:ind w:left="360"/>
      </w:pPr>
      <w:r>
        <w:rPr>
          <w:i/>
          <w:iCs/>
          <w:color w:val="6B5F52"/>
          <w:sz w:val="18"/>
          <w:szCs w:val="18"/>
        </w:rPr>
        <w:t xml:space="preserve">Coaching note: This is the table question territory — an idea or voice they've started trusting over Christ. Give real silence here. The naming is the point.</w:t>
      </w:r>
    </w:p>
    <w:p>
      <w:pPr>
        <w:spacing w:after="180"/>
        <w:ind w:left="360"/>
      </w:pPr>
      <w:r>
        <w:rPr>
          <w:i/>
          <w:iCs/>
          <w:color w:val="6B5F52"/>
          <w:sz w:val="18"/>
          <w:szCs w:val="18"/>
        </w:rPr>
        <w:t xml:space="preserve">If it stalls: More personal: name one worry that runs your week. What if it's already been beaten and just hasn't gotten the memo?</w:t>
      </w:r>
    </w:p>
    <w:p>
      <w:pPr>
        <w:spacing w:after="40"/>
      </w:pPr>
      <w:r>
        <w:rPr>
          <w:b/>
          <w:bCs/>
        </w:rPr>
        <w:t xml:space="preserve">5. If your record before God is genuinely clean tonight, what would actually change tomorrow — in how you pray, how you sleep, how you treat the failure you keep rehearsing?</w:t>
      </w:r>
    </w:p>
    <w:p>
      <w:pPr>
        <w:spacing w:after="60"/>
        <w:ind w:left="360"/>
      </w:pPr>
      <w:r>
        <w:rPr>
          <w:i/>
          <w:iCs/>
          <w:color w:val="6B5F52"/>
          <w:sz w:val="18"/>
          <w:szCs w:val="18"/>
        </w:rPr>
        <w:t xml:space="preserve">Coaching note: Push from belief to behavior. This sets up the commitment. Don't accept 'I'd feel better' — press for one concrete thing that would look different.</w:t>
      </w:r>
    </w:p>
    <w:p>
      <w:pPr>
        <w:spacing w:after="180"/>
        <w:ind w:left="360"/>
      </w:pPr>
      <w:r>
        <w:rPr>
          <w:i/>
          <w:iCs/>
          <w:color w:val="6B5F52"/>
          <w:sz w:val="18"/>
          <w:szCs w:val="18"/>
        </w:rPr>
        <w:t xml:space="preserve">If it stalls: Easier: name one thing you'd stop rehearsing if you fully believed it was already paid for.</w:t>
      </w:r>
    </w:p>
    <w:p>
      <w:pPr>
        <w:pStyle w:val="Heading2"/>
        <w:spacing w:after="140" w:before="320"/>
      </w:pPr>
      <w:r>
        <w:t xml:space="preserve">Questions You May Hear</w:t>
      </w:r>
    </w:p>
    <w:p>
      <w:pPr>
        <w:spacing w:after="180"/>
        <w:ind w:left="360"/>
      </w:pPr>
      <w:r>
        <w:rPr>
          <w:i/>
          <w:iCs/>
        </w:rPr>
        <w:t xml:space="preserve">"What is the 'handwriting in ordinances' actually referring to?"</w:t>
      </w:r>
    </w:p>
    <w:p>
      <w:pPr>
        <w:spacing w:after="180"/>
      </w:pPr>
      <w:r>
        <w:t xml:space="preserve">It's cheirographon — the legal term for a signed certificate of debt, an IOU. Paul's picture is the record of every command we broke, standing against us as a legitimate debt that God cancelled by nailing it to the cross.</w:t>
      </w:r>
    </w:p>
    <w:p>
      <w:pPr>
        <w:spacing w:after="180"/>
        <w:ind w:left="360"/>
      </w:pPr>
      <w:r>
        <w:rPr>
          <w:i/>
          <w:iCs/>
        </w:rPr>
        <w:t xml:space="preserve">"If we're not under the law, does 'nailing it to the cross' mean the law just disappeared?"</w:t>
      </w:r>
    </w:p>
    <w:p>
      <w:pPr>
        <w:spacing w:after="180"/>
      </w:pPr>
      <w:r>
        <w:t xml:space="preserve">Not disappeared — paid. Galatians 3:13 says Christ redeemed us from the curse of the law by becoming a curse for us. The debt didn't vanish; it was borne by Jesus, so the ledger against us is settled.</w:t>
      </w:r>
    </w:p>
    <w:p>
      <w:pPr>
        <w:spacing w:after="180"/>
        <w:ind w:left="360"/>
      </w:pPr>
      <w:r>
        <w:rPr>
          <w:i/>
          <w:iCs/>
        </w:rPr>
        <w:t xml:space="preserve">"What does 'circumcision not made with hands' mean — are we saying baptism replaces circumcision?"</w:t>
      </w:r>
    </w:p>
    <w:p>
      <w:pPr>
        <w:spacing w:after="180"/>
      </w:pPr>
      <w:r>
        <w:t xml:space="preserve">Paul's point is that the physical sign always pointed to something deeper. Deuteronomy 30:6 promised God himself would circumcise the heart. Christ performed that inner cutting-away in his death, and we're joined to it — buried and raised with him.</w:t>
      </w:r>
    </w:p>
    <w:p>
      <w:pPr>
        <w:spacing w:after="180"/>
        <w:ind w:left="360"/>
      </w:pPr>
      <w:r>
        <w:rPr>
          <w:i/>
          <w:iCs/>
        </w:rPr>
        <w:t xml:space="preserve">"Who are the 'principalities and powers' Christ triumphed over?"</w:t>
      </w:r>
    </w:p>
    <w:p>
      <w:pPr>
        <w:spacing w:after="180"/>
      </w:pPr>
      <w:r>
        <w:t xml:space="preserve">The spiritual powers the Colossians feared and were being told to appease. Paul says the cross stripped and paraded them like a defeated army. Hebrews 2:14-15 says the same — through death Christ disarmed the one who held the power of death and freed those enslaved to fear.</w:t>
      </w:r>
    </w:p>
    <w:p>
      <w:pPr>
        <w:pStyle w:val="Heading2"/>
        <w:spacing w:after="140" w:before="320"/>
      </w:pPr>
      <w:r>
        <w:t xml:space="preserve">For Experienced Leaders</w:t>
      </w:r>
    </w:p>
    <w:p>
      <w:pPr>
        <w:pStyle w:val="ListParagraph"/>
        <w:numPr>
          <w:ilvl w:val="0"/>
          <w:numId w:val="1"/>
        </w:numPr>
        <w:spacing w:after="90"/>
      </w:pPr>
      <w:r>
        <w:t xml:space="preserve">The write-then-cross-out exercise dies if you narrate it. Hand out the paper, give the instruction once, then be quiet and let people write. Your silence is doing the work.</w:t>
      </w:r>
    </w:p>
    <w:p>
      <w:pPr>
        <w:pStyle w:val="ListParagraph"/>
        <w:numPr>
          <w:ilvl w:val="0"/>
          <w:numId w:val="1"/>
        </w:numPr>
        <w:spacing w:after="90"/>
      </w:pPr>
      <w:r>
        <w:t xml:space="preserve">Someone will intellectualize this to keep it away from their own list — 'so is this a legal or a governmental view of atonement?' Answer briefly, then gently bring it back: 'And what's the entry on your ledger that keeps surfacing?'</w:t>
      </w:r>
    </w:p>
    <w:p>
      <w:pPr>
        <w:pStyle w:val="ListParagraph"/>
        <w:numPr>
          <w:ilvl w:val="0"/>
          <w:numId w:val="1"/>
        </w:numPr>
        <w:spacing w:after="90"/>
      </w:pPr>
      <w:r>
        <w:t xml:space="preserve">Don't over-explain the Roman parade. One clear sentence about chained kings at the back does more than three minutes of history. Land it and move to the debt.</w:t>
      </w:r>
    </w:p>
    <w:p>
      <w:pPr>
        <w:pStyle w:val="Heading2"/>
        <w:spacing w:after="140" w:before="320"/>
      </w:pPr>
      <w:r>
        <w:t xml:space="preserve">Landing the Lesson</w:t>
      </w:r>
    </w:p>
    <w:p>
      <w:pPr>
        <w:spacing w:after="180"/>
      </w:pPr>
      <w:r>
        <w:t xml:space="preserve">Commitments: Go around and have each person finish both blanks out loud: 'The voice I've been trusting over Christ is _____, and this week when it starts up, I'm going to _____.' Name and action — no summaries.</w:t>
      </w:r>
    </w:p>
    <w:p>
      <w:pPr>
        <w:spacing w:after="180"/>
        <w:ind w:left="360"/>
      </w:pPr>
      <w:r>
        <w:rPr>
          <w:i/>
          <w:iCs/>
        </w:rPr>
        <w:t xml:space="preserve">Close by praying out loud over the exact voices people just named — the specific worry, the specific failure, the specific list. Don't reach for a written prayer; naming their actual words back to God, and calling that debt paid, is the whole point.</w:t>
      </w:r>
    </w:p>
    <w:p>
      <w:pPr>
        <w:spacing w:after="180"/>
      </w:pPr>
      <w:r>
        <w:t xml:space="preserve">If you run out of time: If the room only gets to question 2 because people are genuinely wrestling with paid-versus-ignored, stay there. That's the hinge of the whole passage; don't drag them forward to finish your outline.</w:t>
      </w:r>
    </w:p>
    <w:p>
      <w:pPr>
        <w:spacing w:after="180"/>
      </w:pPr>
      <w:r>
        <w:t xml:space="preserve">Midweek follow-up: Midweek, text one person: 'Has that 2 a.m. voice you named shown up? What did you say back to it?' Let them practice preaching the cancelled debt to themselves out loud.</w:t>
      </w:r>
    </w:p>
    <w:p/>
    <w:p>
      <w:pPr>
        <w:spacing w:after="180"/>
      </w:pPr>
      <w:r>
        <w:t xml:space="preserve">Free at digdeeper.ai/devotionals/colossians/2-11-15/lesson</w:t>
      </w:r>
    </w:p>
    <w:p>
      <w:pPr>
        <w:pStyle w:val="Title"/>
        <w:pageBreakBefore/>
        <w:spacing w:after="80"/>
      </w:pPr>
      <w:r>
        <w:t xml:space="preserve">Handout</w:t>
      </w:r>
    </w:p>
    <w:p>
      <w:pPr>
        <w:spacing w:after="320"/>
      </w:pPr>
      <w:r>
        <w:rPr>
          <w:color w:val="8A6D2F"/>
          <w:sz w:val="18"/>
          <w:szCs w:val="18"/>
        </w:rPr>
        <w:t xml:space="preserve">COLOSSIANS 2:11-15 (WEB) · DIGDEEPER.AI</w:t>
      </w:r>
    </w:p>
    <w:p>
      <w:pPr>
        <w:spacing w:after="180"/>
      </w:pPr>
      <w:r>
        <w:t xml:space="preserve">During the lesson:</w:t>
      </w:r>
    </w:p>
    <w:p>
      <w:pPr>
        <w:pStyle w:val="ListParagraph"/>
        <w:numPr>
          <w:ilvl w:val="0"/>
          <w:numId w:val="1"/>
        </w:numPr>
        <w:spacing w:after="240"/>
      </w:pPr>
      <w:r>
        <w:t xml:space="preserve">The voice that reads my old list back to me usually shows up when: ____________</w:t>
      </w:r>
    </w:p>
    <w:p>
      <w:pPr>
        <w:pStyle w:val="ListParagraph"/>
        <w:numPr>
          <w:ilvl w:val="0"/>
          <w:numId w:val="1"/>
        </w:numPr>
        <w:spacing w:after="240"/>
      </w:pPr>
      <w:r>
        <w:t xml:space="preserve">Write the exact accusation that keeps surfacing here:</w:t>
      </w:r>
    </w:p>
    <w:p>
      <w:pPr>
        <w:pStyle w:val="ListParagraph"/>
        <w:numPr>
          <w:ilvl w:val="0"/>
          <w:numId w:val="1"/>
        </w:numPr>
        <w:spacing w:after="240"/>
      </w:pPr>
      <w:r>
        <w:t xml:space="preserve">Now write over it, in your own hand: 'forgiven, nailed to the cross.'</w:t>
      </w:r>
    </w:p>
    <w:p>
      <w:pPr>
        <w:pStyle w:val="ListParagraph"/>
        <w:numPr>
          <w:ilvl w:val="0"/>
          <w:numId w:val="1"/>
        </w:numPr>
        <w:spacing w:after="240"/>
      </w:pPr>
      <w:r>
        <w:t xml:space="preserve">One place I still feel I have to do a little more before God fully accepts me: ____________</w:t>
      </w:r>
    </w:p>
    <w:p>
      <w:pPr>
        <w:pStyle w:val="ListParagraph"/>
        <w:numPr>
          <w:ilvl w:val="0"/>
          <w:numId w:val="1"/>
        </w:numPr>
        <w:spacing w:after="240"/>
      </w:pPr>
      <w:r>
        <w:t xml:space="preserve">My commitment: the voice I've trusted over Christ is ______, and this week when it starts I'll ______.</w:t>
      </w:r>
    </w:p>
    <w:p>
      <w:pPr>
        <w:spacing w:after="180"/>
      </w:pPr>
      <w:r>
        <w:t xml:space="preserve">Take-home actions:</w:t>
      </w:r>
    </w:p>
    <w:p>
      <w:pPr>
        <w:pStyle w:val="ListParagraph"/>
        <w:numPr>
          <w:ilvl w:val="0"/>
          <w:numId w:val="1"/>
        </w:numPr>
        <w:spacing w:after="240"/>
      </w:pPr>
      <w:r>
        <w:t xml:space="preserve">Keep the scrap of paper in your pocket. When the accusation returns during the drive or the quiet after the kids are down, pull it out and read your own words back.</w:t>
      </w:r>
    </w:p>
    <w:p>
      <w:pPr>
        <w:pStyle w:val="ListParagraph"/>
        <w:numPr>
          <w:ilvl w:val="0"/>
          <w:numId w:val="1"/>
        </w:numPr>
        <w:spacing w:after="240"/>
      </w:pPr>
      <w:r>
        <w:t xml:space="preserve">Name one regret you keep rehearsing out loud to God today — once, plainly — and then stop rehearsing it. You were dead in it, and he made you alive anyway.</w:t>
      </w:r>
    </w:p>
    <w:p>
      <w:pPr>
        <w:pStyle w:val="ListParagraph"/>
        <w:numPr>
          <w:ilvl w:val="0"/>
          <w:numId w:val="1"/>
        </w:numPr>
        <w:spacing w:after="240"/>
      </w:pPr>
      <w:r>
        <w:t xml:space="preserve">Tell one grieving or weighed-down friend the simple truth that their record before God is clean.</w:t>
      </w:r>
    </w:p>
    <w:p>
      <w:pPr>
        <w:spacing w:after="180"/>
        <w:ind w:left="360"/>
      </w:pPr>
      <w:r>
        <w:rPr>
          <w:i/>
          <w:iCs/>
        </w:rPr>
        <w:t xml:space="preserve">The record that accused you has already died with Christ. It is gone, nailed up, finished.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2026-08-30T20:35:45.122Z</dcterms:created>
  <dcterms:modified xsi:type="dcterms:W3CDTF">2026-08-30T20:35:45.122Z</dcterms:modified>
</cp:coreProperties>
</file>

<file path=docProps/custom.xml><?xml version="1.0" encoding="utf-8"?>
<Properties xmlns="http://schemas.openxmlformats.org/officeDocument/2006/custom-properties" xmlns:vt="http://schemas.openxmlformats.org/officeDocument/2006/docPropsVTypes"/>
</file>